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E" w:rsidRDefault="002D7FFE" w:rsidP="002D7FFE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D803321" wp14:editId="4A3645D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Pr="00A3106A" w:rsidRDefault="00487933" w:rsidP="00487933">
      <w:pPr>
        <w:pStyle w:val="Default"/>
        <w:ind w:left="3540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0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Утвърдил: </w:t>
      </w:r>
    </w:p>
    <w:p w:rsidR="00FE615A" w:rsidRDefault="00FE615A" w:rsidP="00487933">
      <w:pPr>
        <w:pStyle w:val="Default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Директор:</w:t>
      </w:r>
    </w:p>
    <w:p w:rsidR="00487933" w:rsidRPr="00700821" w:rsidRDefault="00487933" w:rsidP="00487933">
      <w:pPr>
        <w:pStyle w:val="Default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700821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="00FE615A">
        <w:rPr>
          <w:rFonts w:ascii="Times New Roman" w:hAnsi="Times New Roman" w:cs="Times New Roman"/>
          <w:color w:val="auto"/>
          <w:sz w:val="28"/>
          <w:szCs w:val="28"/>
        </w:rPr>
        <w:t>Д- р Нели Костова</w:t>
      </w:r>
      <w:r w:rsidRPr="00700821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Pr="00700821" w:rsidRDefault="00487933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00821">
        <w:rPr>
          <w:rFonts w:ascii="Times New Roman" w:hAnsi="Times New Roman" w:cs="Times New Roman"/>
          <w:b/>
          <w:bCs/>
          <w:color w:val="auto"/>
          <w:sz w:val="40"/>
          <w:szCs w:val="40"/>
        </w:rPr>
        <w:t>МЕХАНИЗЪМ</w:t>
      </w:r>
    </w:p>
    <w:p w:rsidR="00487933" w:rsidRPr="00700821" w:rsidRDefault="00E059A4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ЗА ПРОТИВОДЕЙСТВИЕ НА</w:t>
      </w:r>
      <w:r w:rsidR="00487933" w:rsidRPr="0070082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ТОРМОЗ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А И НАСИЛИЕТО</w:t>
      </w:r>
    </w:p>
    <w:p w:rsidR="00487933" w:rsidRPr="00700821" w:rsidRDefault="00487933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082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32</w:t>
      </w:r>
      <w:r w:rsidR="00D411CF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СУ</w:t>
      </w:r>
      <w:r w:rsidR="008568BA">
        <w:rPr>
          <w:rFonts w:ascii="Times New Roman" w:hAnsi="Times New Roman" w:cs="Times New Roman"/>
          <w:b/>
          <w:bCs/>
          <w:color w:val="auto"/>
          <w:sz w:val="32"/>
          <w:szCs w:val="32"/>
        </w:rPr>
        <w:t>ИЧЕ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“СВ. КЛИМЕНТ ОХРИДСКИ“</w:t>
      </w: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A3106A" w:rsidRDefault="00A3106A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______________________________________________________________________________</w:t>
      </w:r>
    </w:p>
    <w:p w:rsidR="00487933" w:rsidRDefault="00487933" w:rsidP="00487933">
      <w:pPr>
        <w:pStyle w:val="Default"/>
        <w:jc w:val="both"/>
        <w:rPr>
          <w:rFonts w:ascii="Bookman Old Style" w:hAnsi="Bookman Old Style" w:cs="Bookman Old Style"/>
          <w:color w:val="auto"/>
          <w:sz w:val="23"/>
          <w:szCs w:val="23"/>
          <w:lang w:val="en-US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Разрабо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тен, съгласно Заповед № РД</w:t>
      </w:r>
      <w:r w:rsidR="00E059A4">
        <w:rPr>
          <w:rFonts w:ascii="Bookman Old Style" w:hAnsi="Bookman Old Style" w:cs="Bookman Old Style"/>
          <w:color w:val="auto"/>
          <w:sz w:val="23"/>
          <w:szCs w:val="23"/>
        </w:rPr>
        <w:t xml:space="preserve"> 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09-</w:t>
      </w:r>
      <w:r w:rsidR="00E059A4">
        <w:rPr>
          <w:rFonts w:ascii="Bookman Old Style" w:hAnsi="Bookman Old Style" w:cs="Bookman Old Style"/>
          <w:color w:val="auto"/>
          <w:sz w:val="23"/>
          <w:szCs w:val="23"/>
        </w:rPr>
        <w:t>5906/28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.</w:t>
      </w:r>
      <w:r w:rsidR="00683E2E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12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.201</w:t>
      </w:r>
      <w:r w:rsidR="00E059A4">
        <w:rPr>
          <w:rFonts w:ascii="Bookman Old Style" w:hAnsi="Bookman Old Style" w:cs="Bookman Old Style"/>
          <w:color w:val="auto"/>
          <w:sz w:val="23"/>
          <w:szCs w:val="23"/>
        </w:rPr>
        <w:t>7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г. на Мини</w:t>
      </w:r>
      <w:r w:rsidR="001A6497">
        <w:rPr>
          <w:rFonts w:ascii="Bookman Old Style" w:hAnsi="Bookman Old Style" w:cs="Bookman Old Style"/>
          <w:color w:val="auto"/>
          <w:sz w:val="23"/>
          <w:szCs w:val="23"/>
        </w:rPr>
        <w:t>стъра на образованието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и науката.</w:t>
      </w:r>
    </w:p>
    <w:p w:rsidR="005D4156" w:rsidRPr="005D4156" w:rsidRDefault="0085182A" w:rsidP="00487933">
      <w:pPr>
        <w:pStyle w:val="Default"/>
        <w:jc w:val="both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Приет на ПС на </w:t>
      </w:r>
      <w:r w:rsidR="00384800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08</w:t>
      </w:r>
      <w:r>
        <w:rPr>
          <w:rFonts w:ascii="Bookman Old Style" w:hAnsi="Bookman Old Style" w:cs="Bookman Old Style"/>
          <w:color w:val="auto"/>
          <w:sz w:val="23"/>
          <w:szCs w:val="23"/>
        </w:rPr>
        <w:t>.09.20</w:t>
      </w:r>
      <w:r w:rsidR="00384800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22</w:t>
      </w:r>
      <w:r w:rsidR="00FE615A">
        <w:rPr>
          <w:rFonts w:ascii="Bookman Old Style" w:hAnsi="Bookman Old Style" w:cs="Bookman Old Style"/>
          <w:color w:val="auto"/>
          <w:sz w:val="23"/>
          <w:szCs w:val="23"/>
          <w:lang w:val="en-US"/>
        </w:rPr>
        <w:t xml:space="preserve"> </w:t>
      </w:r>
      <w:r w:rsidR="005D4156">
        <w:rPr>
          <w:rFonts w:ascii="Bookman Old Style" w:hAnsi="Bookman Old Style" w:cs="Bookman Old Style"/>
          <w:color w:val="auto"/>
          <w:sz w:val="23"/>
          <w:szCs w:val="23"/>
        </w:rPr>
        <w:t>г.</w:t>
      </w:r>
      <w:r w:rsidR="00384800">
        <w:rPr>
          <w:rFonts w:ascii="Bookman Old Style" w:hAnsi="Bookman Old Style" w:cs="Bookman Old Style"/>
          <w:color w:val="auto"/>
          <w:sz w:val="23"/>
          <w:szCs w:val="23"/>
        </w:rPr>
        <w:t>, с Протокол № ……./08.09.2022</w:t>
      </w:r>
      <w:bookmarkStart w:id="0" w:name="_GoBack"/>
      <w:bookmarkEnd w:id="0"/>
      <w:r w:rsidR="002006FD">
        <w:rPr>
          <w:rFonts w:ascii="Bookman Old Style" w:hAnsi="Bookman Old Style" w:cs="Bookman Old Style"/>
          <w:color w:val="auto"/>
          <w:sz w:val="23"/>
          <w:szCs w:val="23"/>
        </w:rPr>
        <w:t xml:space="preserve"> г.</w:t>
      </w:r>
    </w:p>
    <w:p w:rsidR="005D4156" w:rsidRPr="005D4156" w:rsidRDefault="005D4156" w:rsidP="00487933">
      <w:pPr>
        <w:pStyle w:val="Default"/>
        <w:jc w:val="both"/>
        <w:rPr>
          <w:rFonts w:ascii="Bookman Old Style" w:hAnsi="Bookman Old Style" w:cs="Bookman Old Style"/>
          <w:color w:val="auto"/>
          <w:sz w:val="23"/>
          <w:szCs w:val="23"/>
          <w:lang w:val="en-US"/>
        </w:rPr>
      </w:pPr>
    </w:p>
    <w:p w:rsidR="000D2DA0" w:rsidRPr="00FC204C" w:rsidRDefault="000D2DA0" w:rsidP="00D233A6">
      <w:pPr>
        <w:pStyle w:val="Default"/>
        <w:pageBreakBefore/>
        <w:spacing w:after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b/>
          <w:bCs/>
          <w:color w:val="auto"/>
        </w:rPr>
        <w:lastRenderedPageBreak/>
        <w:t xml:space="preserve">I. ДЕФИНИЦИЯ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Тормозът в училище обхваща широк спектър от прояви. Това е явление със сериозни размери, което оставя дълготрайни последици върху психичното здраве и поведението</w:t>
      </w:r>
      <w:r w:rsidRPr="00FC2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04C">
        <w:rPr>
          <w:rFonts w:ascii="Times New Roman" w:hAnsi="Times New Roman"/>
          <w:sz w:val="24"/>
          <w:szCs w:val="24"/>
        </w:rPr>
        <w:t>както на децата, които търпят насилие, така и на онези, които го извършват или наблюдават. Последиците от насилието в училище са особено тежки и продължителни и силно привличат общественото внимание. Българската дума, която отговаря най-точно на явлението, е „тормоз” („</w:t>
      </w:r>
      <w:proofErr w:type="spellStart"/>
      <w:r w:rsidRPr="00FC204C">
        <w:rPr>
          <w:rFonts w:ascii="Times New Roman" w:hAnsi="Times New Roman"/>
          <w:sz w:val="24"/>
          <w:szCs w:val="24"/>
        </w:rPr>
        <w:t>bullying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”).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Какво е насилие?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България в официална употреба е дефиницията на понятието </w:t>
      </w:r>
      <w:r w:rsidRPr="00FC204C">
        <w:rPr>
          <w:rFonts w:ascii="Times New Roman" w:hAnsi="Times New Roman"/>
          <w:b/>
          <w:sz w:val="24"/>
          <w:szCs w:val="24"/>
        </w:rPr>
        <w:t>„насилие“</w:t>
      </w:r>
      <w:r w:rsidRPr="00FC204C">
        <w:rPr>
          <w:rFonts w:ascii="Times New Roman" w:hAnsi="Times New Roman"/>
          <w:sz w:val="24"/>
          <w:szCs w:val="24"/>
        </w:rPr>
        <w:t>, дадена в параграф</w:t>
      </w:r>
      <w:r w:rsidRPr="00FC2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04C">
        <w:rPr>
          <w:rFonts w:ascii="Times New Roman" w:hAnsi="Times New Roman"/>
          <w:sz w:val="24"/>
          <w:szCs w:val="24"/>
        </w:rPr>
        <w:t>1, т. 1-5 от допълнителните разпоредби на Правилника за прилагане на Закона за закрила на детето. Две от определенията имат пряка връзка с насилието от деца върху деца, което е обект на настоящия механизъм.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Физическо насилие</w:t>
      </w:r>
      <w:r w:rsidRPr="00FC204C">
        <w:rPr>
          <w:rFonts w:ascii="Times New Roman" w:hAnsi="Times New Roman"/>
          <w:sz w:val="24"/>
          <w:szCs w:val="24"/>
        </w:rPr>
        <w:t xml:space="preserve"> е „причиняване на телесна повреда, включително причиняване на болка или страдание, без разстройство на здравето”.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Психическо насилие</w:t>
      </w:r>
      <w:r w:rsidRPr="00FC204C">
        <w:rPr>
          <w:rFonts w:ascii="Times New Roman" w:hAnsi="Times New Roman"/>
          <w:sz w:val="24"/>
          <w:szCs w:val="24"/>
        </w:rPr>
        <w:t xml:space="preserve"> „са всички действия, които могат да имат вредно въздействие върху психичното здраве и развитие на детето, като подценяване, подигравателно отношение, заплаха, дискриминация, отхвърляне или други форми на отрицателно отношение, както и неспособността на родителя, настойника, попечителя или на лицето, което полага грижи за детето, да осигури подходяща подкрепяща среда”.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Сексуално насилие и злоупотреба</w:t>
      </w:r>
      <w:r w:rsidRPr="00FC204C">
        <w:rPr>
          <w:rFonts w:ascii="Times New Roman" w:hAnsi="Times New Roman"/>
          <w:sz w:val="24"/>
          <w:szCs w:val="24"/>
        </w:rPr>
        <w:t xml:space="preserve"> над дете според определението на СЗО е „участието на дете в сексуални действия, които той или тя не разбира напълно и за които не е в състояние да даде информирано съгласие, или за които детето не е подготвено от гледна точка на развитието си и не може да даде съгласие, или които са в нарушение на законите или социалните табута на обществото”.</w:t>
      </w:r>
    </w:p>
    <w:p w:rsidR="00642636" w:rsidRPr="00642636" w:rsidRDefault="00642636" w:rsidP="0064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Пренебрегване</w:t>
      </w:r>
      <w:r w:rsidRPr="00642636">
        <w:rPr>
          <w:rFonts w:ascii="Times New Roman" w:hAnsi="Times New Roman"/>
          <w:sz w:val="24"/>
          <w:szCs w:val="24"/>
        </w:rPr>
        <w:t xml:space="preserve"> е неуспехът на родителя, настойника и попечителя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636">
        <w:rPr>
          <w:rFonts w:ascii="Times New Roman" w:hAnsi="Times New Roman"/>
          <w:sz w:val="24"/>
          <w:szCs w:val="24"/>
        </w:rPr>
        <w:t>лицето, което полага грижи за детето, да осигури развитието на детето в една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636">
        <w:rPr>
          <w:rFonts w:ascii="Times New Roman" w:hAnsi="Times New Roman"/>
          <w:sz w:val="24"/>
          <w:szCs w:val="24"/>
        </w:rPr>
        <w:t>следните области: здраве, образование, емоционално развитие, изхранване, осигуряване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636">
        <w:rPr>
          <w:rFonts w:ascii="Times New Roman" w:hAnsi="Times New Roman"/>
          <w:sz w:val="24"/>
          <w:szCs w:val="24"/>
        </w:rPr>
        <w:t>на дом и безопасност, когато е в състояние да го направи.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Тормозът</w:t>
      </w:r>
      <w:r w:rsidRPr="00FC204C">
        <w:rPr>
          <w:rFonts w:ascii="Times New Roman" w:hAnsi="Times New Roman"/>
          <w:sz w:val="24"/>
          <w:szCs w:val="24"/>
        </w:rPr>
        <w:t xml:space="preserve"> спада към насилието над дете и се третира с мерките на Закона за закрила на детето. Според чл. 7, ал. 1 и 2 от Закона за закрила на детето, всяко дете има право на закрила от насилие и всеки, на когото стане известно за дете, преживяло насилие, е длъжен да сигнализира органите по закрила.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Ключови в разбирането за тормоза са следите характеристики на това поведение: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злонамерена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проява, която има за цел да нарани или унижи дете;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извършва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се от позиция на силата, като едната страна използва доминиращата си позиция, за да нарани другата</w:t>
      </w:r>
      <w:r w:rsidR="000D2DA0"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физически или психически, да я унизи или изолира от социалния живот</w:t>
      </w:r>
      <w:r w:rsidR="000D2DA0" w:rsidRPr="00FC204C">
        <w:rPr>
          <w:rFonts w:ascii="Times New Roman" w:hAnsi="Times New Roman"/>
          <w:sz w:val="24"/>
          <w:szCs w:val="24"/>
        </w:rPr>
        <w:t>;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повтаря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се многократно във времето, а не е еднократен и изолиран акт на агресия.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C204C">
        <w:rPr>
          <w:rFonts w:ascii="Times New Roman" w:hAnsi="Times New Roman" w:cs="Times New Roman"/>
          <w:b/>
          <w:bCs/>
          <w:i/>
          <w:iCs/>
          <w:color w:val="auto"/>
        </w:rPr>
        <w:t xml:space="preserve">Проявите на тормоз </w:t>
      </w:r>
      <w:r w:rsidRPr="00FC204C">
        <w:rPr>
          <w:rFonts w:ascii="Times New Roman" w:hAnsi="Times New Roman" w:cs="Times New Roman"/>
          <w:color w:val="auto"/>
        </w:rPr>
        <w:t xml:space="preserve">в училище най-общо могат да бъдат разделени на следните основни групи: 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Физически тормоз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например, блъскане, щипане, разрушаване, удряне, нанасяне на болка, спъване, затваряне в някое помещение;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Психичен тормоз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например, подмятане, подиграване, закачане, омаловажаване, заплахи, изнудване, повреждане на имущество, кражба и хвърляне на вещи, 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заплашителни погледи, неприятелско следене;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Сексуален тормоз</w:t>
      </w:r>
      <w:r w:rsidRPr="00FC204C">
        <w:rPr>
          <w:rFonts w:ascii="Times New Roman" w:hAnsi="Times New Roman"/>
          <w:sz w:val="24"/>
          <w:szCs w:val="24"/>
        </w:rPr>
        <w:t xml:space="preserve"> – представлява </w:t>
      </w:r>
      <w:r w:rsidRPr="00FC204C">
        <w:rPr>
          <w:rFonts w:ascii="Times New Roman" w:hAnsi="Times New Roman"/>
          <w:bCs/>
          <w:sz w:val="24"/>
          <w:szCs w:val="24"/>
        </w:rPr>
        <w:t>всяка форма на нежелано словесно, несловесно или физическо поведение със сексуален характер, имащо за цел или водещо до накърняване на достойнството на лицето, и по-специално създаване на смущаваща, враждебна, деградираща (принизяваща), унизителна или обидна обстановка</w:t>
      </w:r>
      <w:r w:rsidRPr="00FC204C">
        <w:rPr>
          <w:rFonts w:ascii="Times New Roman" w:hAnsi="Times New Roman"/>
          <w:sz w:val="24"/>
          <w:szCs w:val="24"/>
        </w:rPr>
        <w:t xml:space="preserve">. Включва измислянето на </w:t>
      </w:r>
      <w:proofErr w:type="spellStart"/>
      <w:r w:rsidRPr="00FC204C">
        <w:rPr>
          <w:rFonts w:ascii="Times New Roman" w:hAnsi="Times New Roman"/>
          <w:sz w:val="24"/>
          <w:szCs w:val="24"/>
        </w:rPr>
        <w:t>сексуализирани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прякори или имена, коментари за външността на някой и подигравки със сексуално значение, неподходящо докосване, бележки и надписи със сексуално съдържание и т.н. до по-екстремни форми на нападане и насилие.</w:t>
      </w:r>
    </w:p>
    <w:p w:rsidR="000D2DA0" w:rsidRPr="00FC204C" w:rsidRDefault="00642636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Кибер</w:t>
      </w:r>
      <w:r w:rsidR="000D2DA0" w:rsidRPr="00FC204C">
        <w:rPr>
          <w:rFonts w:ascii="Times New Roman" w:hAnsi="Times New Roman"/>
          <w:b/>
          <w:bCs/>
          <w:sz w:val="24"/>
          <w:szCs w:val="24"/>
        </w:rPr>
        <w:t xml:space="preserve"> тормоз </w:t>
      </w:r>
      <w:r w:rsidR="000D2DA0" w:rsidRPr="00FC204C">
        <w:rPr>
          <w:rFonts w:ascii="Times New Roman" w:hAnsi="Times New Roman"/>
          <w:sz w:val="24"/>
          <w:szCs w:val="24"/>
        </w:rPr>
        <w:t xml:space="preserve">- обидни, заплашителни и подигравателни текстови съобщения по мобилен телефон, електронните средства за комуникация или в социалните мрежи; разпространяване на материали, които уронват достойнството на детето или го унижават: снимането на детето с мобилен телефон и свободното разпространяване на снимки или видеозапис в интернет или по други канали без негово съгласие, кражба на самоличност, разпространение на слухове в социалните мрежи др. 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Един от признаците, че дете може би е жертва на </w:t>
      </w:r>
      <w:proofErr w:type="spellStart"/>
      <w:r w:rsidRPr="00FC204C">
        <w:rPr>
          <w:rFonts w:ascii="Times New Roman" w:hAnsi="Times New Roman"/>
          <w:sz w:val="24"/>
          <w:szCs w:val="24"/>
        </w:rPr>
        <w:t>кибертормоз</w:t>
      </w:r>
      <w:proofErr w:type="spellEnd"/>
      <w:r w:rsidRPr="00FC204C">
        <w:rPr>
          <w:rFonts w:ascii="Times New Roman" w:hAnsi="Times New Roman"/>
          <w:sz w:val="24"/>
          <w:szCs w:val="24"/>
        </w:rPr>
        <w:t>, е рязката смяна на настроението и поведението му при използване на интернет или при получаване на обаждане по мобилен телефон – например детето става мълчаливо и боязливо.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Конкретни примери, както и разграничаването на нивата на различните форми на тормоз с оглед причиняване на различна по степен вреда, са представени в Таблица 1. Класификация на формите на тормоз и предприемане на съответни действия.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Тормозът, независимо от това как се упражнява, е деструктивен и опасен вид насилие.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Следователно усилията за справяне с насилието от деца над деца в училище трябва да бъдат насочени към всички проявления на това явление, а не само към неговите физически форми.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Разпознаването на </w:t>
      </w: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физическото насилие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включва следните физически и поведенчески показатели: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различни по вид и цвят натъртвания, включително синини, постоянни или чести червени петна, включително от пръсти, насинени очи, следи от ухапване;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неправдоподобни или объркани обяснения за травмите, включително едносрични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отговори;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безпокойство и крайности в поведението - от агресивност до пасивност;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лоша представа за себе си - децата смятат, че са заслужили насилието;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прекалена отстъпчивост на детето и оставяне без протест да се прави каквото и да било с него;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влошаване на здравословното състояние, което включва прилошавания, главоболие, отпадналост;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влошаване на успеха от обучението и чести отсъствия от училище;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чести отсъствия от определени часове, например физическо възпитание и спорт;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Разпознаването на </w:t>
      </w:r>
      <w:r w:rsidRPr="00FC204C">
        <w:rPr>
          <w:rFonts w:ascii="Times New Roman" w:hAnsi="Times New Roman"/>
          <w:b/>
          <w:sz w:val="24"/>
          <w:szCs w:val="24"/>
        </w:rPr>
        <w:t>психическото насилие</w:t>
      </w:r>
      <w:r w:rsidRPr="00FC204C">
        <w:rPr>
          <w:rFonts w:ascii="Times New Roman" w:hAnsi="Times New Roman"/>
          <w:sz w:val="24"/>
          <w:szCs w:val="24"/>
        </w:rPr>
        <w:t xml:space="preserve"> включва следните физически и поведенчески показатели: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детето може да стане затворено и изолирано, да не желае да контактува с връстниците си;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агресивно поведение и/или поведение, насочено към привличане на вниманието, упорито непослушание, самонараняване;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lastRenderedPageBreak/>
        <w:t>- внезапни избухвания, които са необичайни за възрастта или за нивото на развитие на детето;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бягане и криене, включително зачестили бягства от училище;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загуба на доверие, неучастие в общите занимания в училище, ниска самооценка;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- употреба на алкохол, медикаменти, </w:t>
      </w:r>
      <w:proofErr w:type="spellStart"/>
      <w:r w:rsidRPr="00FC204C">
        <w:rPr>
          <w:rFonts w:ascii="Times New Roman" w:hAnsi="Times New Roman"/>
          <w:sz w:val="24"/>
          <w:szCs w:val="24"/>
        </w:rPr>
        <w:t>самозанемаряване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(постоянно обличане на едни същи дрехи или отказ да сресва косата си);</w:t>
      </w:r>
    </w:p>
    <w:p w:rsidR="000D2DA0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  - психосоматични симптоми.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14AF">
        <w:rPr>
          <w:rFonts w:ascii="Times New Roman" w:hAnsi="Times New Roman"/>
          <w:b/>
          <w:sz w:val="24"/>
          <w:szCs w:val="24"/>
        </w:rPr>
        <w:t>Разлики между тормоз и закачки или игра между децата и учениците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/>
          <w:sz w:val="24"/>
          <w:szCs w:val="24"/>
        </w:rPr>
        <w:t>По-голямата част от ситуациите на тормоз могат да бъдат овладени от учителите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14AF">
        <w:rPr>
          <w:rFonts w:ascii="Times New Roman" w:hAnsi="Times New Roman"/>
          <w:sz w:val="24"/>
          <w:szCs w:val="24"/>
        </w:rPr>
        <w:t>а някои – от самите деца. Всяка намеса изисква внимателна преценка на ситуацията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нейната тежест. На първо място важно е да се разграничат случаите, когато не се касае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за тормоз, а само за игра или приятелско премерване на силите между децата. За целта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необходимо да се наблюдава поведението на децата, включително и на тези, които само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присъстват без активно да участват. Следното би могло да помогне за правилна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на ситуацията: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децата се закачат, бутат или блъскат или си разменят шеги, като при това 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смеят, разменят си ролите и позициите и никое от тях няма видимо доминиращо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положение, а околните не им обръщат особено внимание, то най-вероятно 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дума за игра.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едно от децата е видимо напрегнато, не се усмихва, опитва се да се махне,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ако ролите не се сменят, а другото дете е в постоянно доминираща позиция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това поведение привлича вниманието на околните, то най-вероятно става дума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за тормоз.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детето/ученикът не се чувстват добре от закачките и подигравките, тогава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поведението може да е тормоз.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детето/ученикът, към когото са отправени подигравките, поиска от другото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дете да спре и той или тя не спират да се подиграват, тогава става въпрос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тормоз.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детето/ученикът, който дразни, продължава да дразни или дразни отново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отново, това е тормоз.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дразненето е за нещо, което детето/ученикът не може да промени (височина,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носене на очила, тегло, способност да чете, атлетически способности и пр.),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/>
          <w:sz w:val="24"/>
          <w:szCs w:val="24"/>
        </w:rPr>
        <w:t>тогава може да е тормоз.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има и други хора наоколо, които наблюдават ситуацията и се окуражават</w:t>
      </w:r>
    </w:p>
    <w:p w:rsidR="003B14AF" w:rsidRPr="003B14AF" w:rsidRDefault="003B14AF" w:rsidP="003B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/>
          <w:sz w:val="24"/>
          <w:szCs w:val="24"/>
        </w:rPr>
        <w:t>или се присъединяват към ситуацията на подигравки, това е тормоз.</w:t>
      </w:r>
    </w:p>
    <w:p w:rsidR="003B14AF" w:rsidRDefault="003B14AF" w:rsidP="003B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4AF">
        <w:rPr>
          <w:rFonts w:ascii="Times New Roman" w:hAnsi="Times New Roman" w:hint="eastAsia"/>
          <w:sz w:val="24"/>
          <w:szCs w:val="24"/>
        </w:rPr>
        <w:t></w:t>
      </w:r>
      <w:r w:rsidRPr="003B14AF">
        <w:rPr>
          <w:rFonts w:ascii="Times New Roman" w:hAnsi="Times New Roman"/>
          <w:sz w:val="24"/>
          <w:szCs w:val="24"/>
        </w:rPr>
        <w:t xml:space="preserve"> Ако едното дете е по-силно или по-популярно, по-голямо на възраст или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AF">
        <w:rPr>
          <w:rFonts w:ascii="Times New Roman" w:hAnsi="Times New Roman"/>
          <w:sz w:val="24"/>
          <w:szCs w:val="24"/>
        </w:rPr>
        <w:t>властно, това може да е тормоз.</w:t>
      </w:r>
    </w:p>
    <w:p w:rsidR="000D2DA0" w:rsidRDefault="00FA01AB" w:rsidP="00D233A6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II.</w:t>
      </w:r>
      <w:r w:rsidR="000D2DA0" w:rsidRPr="00FC204C">
        <w:rPr>
          <w:rFonts w:ascii="Times New Roman" w:hAnsi="Times New Roman" w:cs="Times New Roman"/>
          <w:b/>
          <w:color w:val="auto"/>
        </w:rPr>
        <w:t xml:space="preserve"> ПОЛИТИКА ЗА </w:t>
      </w:r>
      <w:r>
        <w:rPr>
          <w:rFonts w:ascii="Times New Roman" w:hAnsi="Times New Roman" w:cs="Times New Roman"/>
          <w:b/>
          <w:color w:val="auto"/>
        </w:rPr>
        <w:t>ПРЕВЕНЦИЯ И ИНТЕРВЕНЦИЯ НА НАСИЛИЕТО И</w:t>
      </w:r>
      <w:r w:rsidR="000D2DA0" w:rsidRPr="00FC204C">
        <w:rPr>
          <w:rFonts w:ascii="Times New Roman" w:hAnsi="Times New Roman" w:cs="Times New Roman"/>
          <w:b/>
          <w:color w:val="auto"/>
        </w:rPr>
        <w:t xml:space="preserve"> ТОРМОЗА В 32. СУ</w:t>
      </w:r>
      <w:r w:rsidR="008207D2">
        <w:rPr>
          <w:rFonts w:ascii="Times New Roman" w:hAnsi="Times New Roman" w:cs="Times New Roman"/>
          <w:b/>
          <w:color w:val="auto"/>
        </w:rPr>
        <w:t>ИЧЕ</w:t>
      </w:r>
      <w:r w:rsidR="000D2DA0" w:rsidRPr="00FC204C">
        <w:rPr>
          <w:rFonts w:ascii="Times New Roman" w:hAnsi="Times New Roman" w:cs="Times New Roman"/>
          <w:b/>
          <w:color w:val="auto"/>
        </w:rPr>
        <w:t xml:space="preserve"> „СВ. КЛИМЕНТ ОХРИДСКИ“ – ГР. СОФИЯ</w:t>
      </w:r>
    </w:p>
    <w:p w:rsidR="00666713" w:rsidRDefault="003A194F" w:rsidP="00D233A6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Училищната политика е съобразена с програмата за приобщаващо образование ,личностно </w:t>
      </w:r>
      <w:proofErr w:type="spellStart"/>
      <w:r>
        <w:rPr>
          <w:rFonts w:ascii="Times New Roman" w:hAnsi="Times New Roman" w:cs="Times New Roman"/>
          <w:b/>
          <w:color w:val="auto"/>
        </w:rPr>
        <w:t>развитие,етичния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кодекс и програмата за превенция</w:t>
      </w:r>
      <w:r w:rsidR="000F5326">
        <w:rPr>
          <w:rFonts w:ascii="Times New Roman" w:hAnsi="Times New Roman" w:cs="Times New Roman"/>
          <w:b/>
          <w:color w:val="auto"/>
        </w:rPr>
        <w:t xml:space="preserve"> и намаляване </w:t>
      </w:r>
      <w:r>
        <w:rPr>
          <w:rFonts w:ascii="Times New Roman" w:hAnsi="Times New Roman" w:cs="Times New Roman"/>
          <w:b/>
          <w:color w:val="auto"/>
        </w:rPr>
        <w:t xml:space="preserve"> на застрашените от отпадане ученици.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Общата подкрепа за личностно развитие на учениците включва дейности съобразно техните интереси, способности, компетентности и изява в областта на науките, технологиите, изкуствата и спорта.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 xml:space="preserve">Дейностите по </w:t>
      </w:r>
      <w:r w:rsidRPr="005D3069">
        <w:rPr>
          <w:rFonts w:ascii="Times New Roman" w:hAnsi="Times New Roman"/>
          <w:sz w:val="24"/>
          <w:szCs w:val="24"/>
        </w:rPr>
        <w:t>превенция на насилието и преодоляване на проблемното поведение</w:t>
      </w:r>
      <w:r w:rsidRPr="005D3069">
        <w:rPr>
          <w:rFonts w:ascii="TimesNewRomanPSMT" w:hAnsi="TimesNewRomanPSMT" w:cs="TimesNewRomanPSMT"/>
          <w:sz w:val="24"/>
          <w:szCs w:val="24"/>
        </w:rPr>
        <w:t xml:space="preserve"> имат за цел изграждане на позитивен организационен и психологически </w:t>
      </w:r>
      <w:r w:rsidRPr="005D3069">
        <w:rPr>
          <w:rFonts w:ascii="TimesNewRomanPSMT" w:hAnsi="TimesNewRomanPSMT" w:cs="TimesNewRomanPSMT"/>
          <w:sz w:val="24"/>
          <w:szCs w:val="24"/>
        </w:rPr>
        <w:lastRenderedPageBreak/>
        <w:t>климат в училище, включително чрез психологическа подкрепа. Тя е насочена към учениците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Психологическата подкрепа включва: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1. създаване на условия за сътрудничество, ефективна комуникация и отношения между всички участници в образователния процес;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2. предоставяне на методическа помощ на учителите за превенция на насилието и за преодоляване на проблемното поведение на учениците;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3. групова работа с ученици; кризисна интервенция;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4. работа със средата, в която е ученикът – семейството, връстниците.</w:t>
      </w:r>
    </w:p>
    <w:p w:rsidR="00A3106A" w:rsidRDefault="00A3106A" w:rsidP="00D233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A0" w:rsidRPr="0035747A" w:rsidRDefault="000D2DA0" w:rsidP="00D233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Училищната политика се реализира на равнище училище и на равнище клас, като на всяко едно от тези равнища се осъществяват дейности по превенция и интервенция (реакция).</w:t>
      </w:r>
    </w:p>
    <w:p w:rsidR="000D2DA0" w:rsidRPr="00AD0A2D" w:rsidRDefault="000D2DA0" w:rsidP="00151EDB">
      <w:pPr>
        <w:spacing w:before="24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0A2D">
        <w:rPr>
          <w:rFonts w:ascii="Times New Roman" w:hAnsi="Times New Roman"/>
          <w:b/>
          <w:sz w:val="24"/>
          <w:szCs w:val="24"/>
        </w:rPr>
        <w:t xml:space="preserve">1. ДЕЙНОСТИ НА РАВНИЩЕ УЧИЛИЩЕ </w:t>
      </w:r>
    </w:p>
    <w:p w:rsidR="000D2DA0" w:rsidRDefault="000D2DA0" w:rsidP="00151EDB">
      <w:pPr>
        <w:spacing w:after="24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229A">
        <w:rPr>
          <w:rFonts w:ascii="Times New Roman" w:hAnsi="Times New Roman"/>
          <w:b/>
          <w:sz w:val="24"/>
          <w:szCs w:val="24"/>
        </w:rPr>
        <w:t>1.1.</w:t>
      </w:r>
      <w:r w:rsidRPr="009B2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B229A">
        <w:rPr>
          <w:rFonts w:ascii="Times New Roman" w:hAnsi="Times New Roman"/>
          <w:b/>
          <w:sz w:val="24"/>
          <w:szCs w:val="24"/>
        </w:rPr>
        <w:t>ПРЕВЕНЦИЯ</w:t>
      </w:r>
    </w:p>
    <w:p w:rsidR="000D2DA0" w:rsidRPr="009C557D" w:rsidRDefault="008207D2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C557D">
        <w:rPr>
          <w:rFonts w:ascii="Times New Roman" w:hAnsi="Times New Roman"/>
          <w:sz w:val="24"/>
          <w:szCs w:val="24"/>
        </w:rPr>
        <w:t>Със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заповед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32.</w:t>
      </w:r>
      <w:r w:rsidR="000D2DA0" w:rsidRPr="009C557D">
        <w:rPr>
          <w:rFonts w:ascii="Times New Roman" w:hAnsi="Times New Roman"/>
          <w:sz w:val="24"/>
          <w:szCs w:val="24"/>
        </w:rPr>
        <w:t>СУ</w:t>
      </w:r>
      <w:r w:rsidRPr="009C557D">
        <w:rPr>
          <w:rFonts w:ascii="Times New Roman" w:hAnsi="Times New Roman"/>
          <w:sz w:val="24"/>
          <w:szCs w:val="24"/>
          <w:lang w:val="bg-BG"/>
        </w:rPr>
        <w:t>ИЧЕ</w:t>
      </w:r>
      <w:r w:rsidR="000D2DA0" w:rsidRPr="009C557D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създаден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УКС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насилието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който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да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планира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проследява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координира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усилията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училищния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тормоз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Състава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2DA0" w:rsidRPr="009C557D">
        <w:rPr>
          <w:rFonts w:ascii="Times New Roman" w:hAnsi="Times New Roman"/>
          <w:sz w:val="24"/>
          <w:szCs w:val="24"/>
        </w:rPr>
        <w:t xml:space="preserve">УКС 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може</w:t>
      </w:r>
      <w:proofErr w:type="spellEnd"/>
      <w:proofErr w:type="gram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да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се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A0" w:rsidRPr="009C557D">
        <w:rPr>
          <w:rFonts w:ascii="Times New Roman" w:hAnsi="Times New Roman"/>
          <w:sz w:val="24"/>
          <w:szCs w:val="24"/>
        </w:rPr>
        <w:t>актуализира</w:t>
      </w:r>
      <w:proofErr w:type="spellEnd"/>
      <w:r w:rsidR="000D2DA0" w:rsidRPr="009C557D">
        <w:rPr>
          <w:rFonts w:ascii="Times New Roman" w:hAnsi="Times New Roman"/>
          <w:sz w:val="24"/>
          <w:szCs w:val="24"/>
        </w:rPr>
        <w:t>.</w:t>
      </w:r>
    </w:p>
    <w:p w:rsidR="009B229A" w:rsidRPr="009C557D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557D">
        <w:rPr>
          <w:rFonts w:ascii="Times New Roman" w:hAnsi="Times New Roman"/>
          <w:sz w:val="24"/>
          <w:szCs w:val="24"/>
        </w:rPr>
        <w:t xml:space="preserve">УКС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насилието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съгласувано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класните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ръководители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договаря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единен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механизъм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ясно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разписани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отговорности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реагиране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проява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тормоз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насилие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училище</w:t>
      </w:r>
      <w:proofErr w:type="spellEnd"/>
      <w:r w:rsidRPr="009C557D">
        <w:rPr>
          <w:rFonts w:ascii="Times New Roman" w:hAnsi="Times New Roman"/>
          <w:sz w:val="24"/>
          <w:szCs w:val="24"/>
        </w:rPr>
        <w:t>.</w:t>
      </w:r>
    </w:p>
    <w:p w:rsidR="009B229A" w:rsidRPr="009C557D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557D">
        <w:rPr>
          <w:rFonts w:ascii="Times New Roman" w:hAnsi="Times New Roman"/>
          <w:sz w:val="24"/>
          <w:szCs w:val="24"/>
        </w:rPr>
        <w:t xml:space="preserve">УКС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насилието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съгласувано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класните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ръководители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обобщава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всички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правила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поведение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ценности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направени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класовете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формулира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общоучилищни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ценности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правила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които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стават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част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училищната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9C557D">
        <w:rPr>
          <w:rFonts w:ascii="Times New Roman" w:hAnsi="Times New Roman"/>
          <w:sz w:val="24"/>
          <w:szCs w:val="24"/>
        </w:rPr>
        <w:t>.</w:t>
      </w:r>
    </w:p>
    <w:p w:rsidR="009B229A" w:rsidRPr="009C557D" w:rsidRDefault="008207D2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C557D">
        <w:rPr>
          <w:rFonts w:ascii="Times New Roman" w:hAnsi="Times New Roman"/>
          <w:sz w:val="24"/>
          <w:szCs w:val="24"/>
        </w:rPr>
        <w:t>Всички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учители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в 32.</w:t>
      </w:r>
      <w:r w:rsidR="009B229A" w:rsidRPr="009C557D">
        <w:rPr>
          <w:rFonts w:ascii="Times New Roman" w:hAnsi="Times New Roman"/>
          <w:sz w:val="24"/>
          <w:szCs w:val="24"/>
        </w:rPr>
        <w:t>СУ</w:t>
      </w:r>
      <w:r w:rsidRPr="009C557D">
        <w:rPr>
          <w:rFonts w:ascii="Times New Roman" w:hAnsi="Times New Roman"/>
          <w:sz w:val="24"/>
          <w:szCs w:val="24"/>
          <w:lang w:val="bg-BG"/>
        </w:rPr>
        <w:t>ИЧЕ</w:t>
      </w:r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предлагат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УКС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мерки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процедура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усъвършенстване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системата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дежурство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оглед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това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да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бъдат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обхванати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местата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училище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където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при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етапа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оценка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установено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че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най-често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се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извършва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29A" w:rsidRPr="009C557D">
        <w:rPr>
          <w:rFonts w:ascii="Times New Roman" w:hAnsi="Times New Roman"/>
          <w:sz w:val="24"/>
          <w:szCs w:val="24"/>
        </w:rPr>
        <w:t>тормоз</w:t>
      </w:r>
      <w:proofErr w:type="spellEnd"/>
      <w:r w:rsidR="009B229A" w:rsidRPr="009C557D">
        <w:rPr>
          <w:rFonts w:ascii="Times New Roman" w:hAnsi="Times New Roman"/>
          <w:sz w:val="24"/>
          <w:szCs w:val="24"/>
        </w:rPr>
        <w:t>.</w:t>
      </w:r>
    </w:p>
    <w:p w:rsidR="009B229A" w:rsidRPr="009C557D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557D">
        <w:rPr>
          <w:rFonts w:ascii="Times New Roman" w:hAnsi="Times New Roman"/>
          <w:sz w:val="24"/>
          <w:szCs w:val="24"/>
        </w:rPr>
        <w:t xml:space="preserve">УКС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насилието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подкрепя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класните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ръководители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им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разпознаване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тормоза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Социални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работилници</w:t>
      </w:r>
      <w:proofErr w:type="spellEnd"/>
      <w:r w:rsidRPr="009C557D">
        <w:rPr>
          <w:rFonts w:ascii="Times New Roman" w:hAnsi="Times New Roman"/>
          <w:sz w:val="24"/>
          <w:szCs w:val="24"/>
        </w:rPr>
        <w:t>.</w:t>
      </w:r>
    </w:p>
    <w:p w:rsidR="009B229A" w:rsidRPr="009C557D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C557D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училищната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комисия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съгласувано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планира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повишаване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квалификацията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учителите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sz w:val="24"/>
          <w:szCs w:val="24"/>
        </w:rPr>
        <w:t>областта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справяне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тормоз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557D">
        <w:rPr>
          <w:rFonts w:ascii="Times New Roman" w:hAnsi="Times New Roman"/>
          <w:sz w:val="24"/>
          <w:szCs w:val="24"/>
        </w:rPr>
        <w:t>Привлича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тесни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специалисти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C557D">
        <w:rPr>
          <w:rFonts w:ascii="Times New Roman" w:hAnsi="Times New Roman"/>
          <w:sz w:val="24"/>
          <w:szCs w:val="24"/>
        </w:rPr>
        <w:t>оторизирани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обучители,участвали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sz w:val="24"/>
          <w:szCs w:val="24"/>
        </w:rPr>
        <w:t>пилотен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проект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УНИЦЕФ „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Училище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без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насилие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C557D">
        <w:rPr>
          <w:rFonts w:ascii="Times New Roman" w:hAnsi="Times New Roman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учителите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sz w:val="24"/>
          <w:szCs w:val="24"/>
        </w:rPr>
        <w:t>които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новопостъпили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sz w:val="24"/>
          <w:szCs w:val="24"/>
        </w:rPr>
        <w:t>не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са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обучавани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по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този</w:t>
      </w:r>
      <w:proofErr w:type="spellEnd"/>
      <w:r w:rsidRPr="009C5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sz w:val="24"/>
          <w:szCs w:val="24"/>
        </w:rPr>
        <w:t>проект</w:t>
      </w:r>
      <w:proofErr w:type="spellEnd"/>
      <w:r w:rsidRPr="009C557D">
        <w:rPr>
          <w:rFonts w:ascii="Times New Roman" w:hAnsi="Times New Roman"/>
          <w:sz w:val="24"/>
          <w:szCs w:val="24"/>
        </w:rPr>
        <w:t>.</w:t>
      </w:r>
    </w:p>
    <w:p w:rsidR="000D2DA0" w:rsidRPr="009C557D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57D">
        <w:rPr>
          <w:rFonts w:ascii="Times New Roman" w:hAnsi="Times New Roman"/>
          <w:sz w:val="24"/>
          <w:szCs w:val="24"/>
        </w:rPr>
        <w:t>Създаване на координационен съвет, изготвяне на план за противодействие на учи</w:t>
      </w:r>
      <w:r w:rsidR="0035747A" w:rsidRPr="009C557D">
        <w:rPr>
          <w:rFonts w:ascii="Times New Roman" w:hAnsi="Times New Roman"/>
          <w:sz w:val="24"/>
          <w:szCs w:val="24"/>
        </w:rPr>
        <w:t>лищния тормоз и създаване на еди</w:t>
      </w:r>
      <w:r w:rsidRPr="009C557D">
        <w:rPr>
          <w:rFonts w:ascii="Times New Roman" w:hAnsi="Times New Roman"/>
          <w:sz w:val="24"/>
          <w:szCs w:val="24"/>
        </w:rPr>
        <w:t>нни училищни правила.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Оценка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204C">
        <w:rPr>
          <w:rFonts w:ascii="Times New Roman" w:hAnsi="Times New Roman"/>
          <w:sz w:val="24"/>
          <w:szCs w:val="24"/>
        </w:rPr>
        <w:t>Попълване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въпросници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чиято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цел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осъзнава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знае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него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видове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форми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lastRenderedPageBreak/>
        <w:t>тормоз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има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C204C">
        <w:rPr>
          <w:rFonts w:ascii="Times New Roman" w:hAnsi="Times New Roman"/>
          <w:sz w:val="24"/>
          <w:szCs w:val="24"/>
        </w:rPr>
        <w:t>Къде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местата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най-често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случва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хората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споделят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този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</w:t>
      </w:r>
      <w:proofErr w:type="spellEnd"/>
      <w:r w:rsidRPr="00FC204C">
        <w:rPr>
          <w:rFonts w:ascii="Times New Roman" w:hAnsi="Times New Roman"/>
          <w:sz w:val="24"/>
          <w:szCs w:val="24"/>
        </w:rPr>
        <w:t>?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Оценката се извършва в началото и края на учебната година от класния ръководител.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Резултатите от оценката се обсъждат на педагогически съвет, а в подходящ формат – с родителите и учениците.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Създаване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координационен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съвет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/УКС/. </w:t>
      </w:r>
      <w:proofErr w:type="spellStart"/>
      <w:r w:rsidRPr="00FC204C">
        <w:rPr>
          <w:rFonts w:ascii="Times New Roman" w:hAnsi="Times New Roman"/>
          <w:sz w:val="24"/>
          <w:szCs w:val="24"/>
        </w:rPr>
        <w:t>Той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ръководи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пом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FC204C">
        <w:rPr>
          <w:rFonts w:ascii="Times New Roman" w:hAnsi="Times New Roman"/>
          <w:sz w:val="24"/>
          <w:szCs w:val="24"/>
        </w:rPr>
        <w:t>него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участват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учители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различните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етапи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уч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психолог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пед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съветник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родители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204C">
        <w:rPr>
          <w:rFonts w:ascii="Times New Roman" w:hAnsi="Times New Roman"/>
          <w:sz w:val="24"/>
          <w:szCs w:val="24"/>
        </w:rPr>
        <w:t>Съставът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УКС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актуализира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всяка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учебна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година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Изготвяне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план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учебна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година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противодействие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тормоза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На основание на извършената оценка в началото на всяка учебна година УКС изготвя план, който съдържа дейности по превенция и интервенция на равнище клас и училище. Той е със срок една учебна година.</w:t>
      </w:r>
    </w:p>
    <w:p w:rsidR="000D2DA0" w:rsidRPr="00FC204C" w:rsidRDefault="000D2DA0" w:rsidP="00D233A6">
      <w:pPr>
        <w:pStyle w:val="ListParagraph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Създаване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единни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AD0A2D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sz w:val="24"/>
          <w:szCs w:val="24"/>
        </w:rPr>
        <w:t>Правилата на училището се изготвят на база формулиране и обобщаване на предложените от всеки клас правила за поведение и ценности.</w:t>
      </w:r>
    </w:p>
    <w:p w:rsidR="0036461F" w:rsidRDefault="0036461F" w:rsidP="00151EDB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A0" w:rsidRPr="00AD0A2D" w:rsidRDefault="000D2DA0" w:rsidP="00151EDB">
      <w:pPr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5756AA">
        <w:rPr>
          <w:rFonts w:ascii="Times New Roman" w:hAnsi="Times New Roman"/>
          <w:b/>
          <w:sz w:val="24"/>
          <w:szCs w:val="24"/>
        </w:rPr>
        <w:t>1.2</w:t>
      </w:r>
      <w:r w:rsidRPr="005756A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5756AA">
        <w:rPr>
          <w:rFonts w:ascii="Times New Roman" w:hAnsi="Times New Roman"/>
          <w:b/>
          <w:sz w:val="24"/>
          <w:szCs w:val="24"/>
        </w:rPr>
        <w:t>ИНТЕРВЕНЦИЯ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Интервенцията на равнище училище включва воденето на училищен дневник, иницииране на работа по случай и насочване на случай към други служби.</w:t>
      </w:r>
    </w:p>
    <w:p w:rsidR="000D2DA0" w:rsidRPr="00AD0A2D" w:rsidRDefault="000D2DA0" w:rsidP="00D233A6">
      <w:pPr>
        <w:pStyle w:val="ListParagraph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A2D">
        <w:rPr>
          <w:rFonts w:ascii="Times New Roman" w:hAnsi="Times New Roman"/>
          <w:sz w:val="24"/>
          <w:szCs w:val="24"/>
        </w:rPr>
        <w:t>Водене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на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училищен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дневник</w:t>
      </w:r>
      <w:proofErr w:type="spellEnd"/>
      <w:r w:rsidRPr="00AD0A2D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В дневника със случай се документират единствено ситуациите съответстващи на второ и трето ниво на класификацията на тормоза, при които се намесва координационния съвет. УКС извършва оценка на риска и създава процедура за откриване и работа по случая в училище.</w:t>
      </w:r>
      <w:r w:rsidR="0036461F">
        <w:rPr>
          <w:rFonts w:ascii="Times New Roman" w:hAnsi="Times New Roman"/>
          <w:sz w:val="24"/>
          <w:szCs w:val="24"/>
        </w:rPr>
        <w:t xml:space="preserve"> В дневника се отбелязва дата, клас, участници, вид на проявата, какво е предприето и подпис на служителя.</w:t>
      </w:r>
    </w:p>
    <w:p w:rsidR="000D2DA0" w:rsidRPr="00FC204C" w:rsidRDefault="000D2DA0" w:rsidP="00D233A6">
      <w:pPr>
        <w:pStyle w:val="ListParagraph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204C">
        <w:rPr>
          <w:rFonts w:ascii="Times New Roman" w:hAnsi="Times New Roman"/>
          <w:b/>
          <w:sz w:val="24"/>
          <w:szCs w:val="24"/>
          <w:lang w:val="bg-BG"/>
        </w:rPr>
        <w:t>Процедура за откриване и работа по случай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При предприемане на индивидуална работа по случай с ученик на базата на направения анализ, координирането на работата се осъществява от училищния психолог или от педагогическия съветник.  Информацията за вписаните в Дневника със случаи на училищен тормоз се съхранява само при психолога или педагогическия съветник, или, по изключение, при друг член на координационния съвет, определен от директора на училището.</w:t>
      </w:r>
    </w:p>
    <w:p w:rsidR="005756AA" w:rsidRPr="005756AA" w:rsidRDefault="005756A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Класификация на формите на тормоз и предприемане на съответни действия (Вж. ПРИЛОЖЕНИЕ).</w:t>
      </w:r>
    </w:p>
    <w:p w:rsidR="005756AA" w:rsidRPr="005756AA" w:rsidRDefault="005756A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756AA">
        <w:rPr>
          <w:rFonts w:ascii="Times New Roman" w:hAnsi="Times New Roman"/>
          <w:b/>
          <w:sz w:val="24"/>
          <w:szCs w:val="24"/>
        </w:rPr>
        <w:t>Насочване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случай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външни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5756A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При установяване на случай на тормоз незабавно се уведомяват органите за закрила на детето и полицията. Уведомяването се извършва от служител в училището, установил тормоза. Това може да бъде учител, възпитател, </w:t>
      </w:r>
      <w:proofErr w:type="spellStart"/>
      <w:r w:rsidRPr="00FC204C">
        <w:rPr>
          <w:rFonts w:ascii="Times New Roman" w:hAnsi="Times New Roman"/>
          <w:sz w:val="24"/>
          <w:szCs w:val="24"/>
        </w:rPr>
        <w:t>пед</w:t>
      </w:r>
      <w:proofErr w:type="spellEnd"/>
      <w:r w:rsidRPr="00FC204C">
        <w:rPr>
          <w:rFonts w:ascii="Times New Roman" w:hAnsi="Times New Roman"/>
          <w:sz w:val="24"/>
          <w:szCs w:val="24"/>
        </w:rPr>
        <w:t>. съветник, психолог, служител от непедагогическия персонал, директор.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В случаите, при които поведението на детето се отличава с изразени агресивни прояви, снижен контрол върху гнева, склонност да разрешава конфликтни ситуации с </w:t>
      </w:r>
      <w:r w:rsidRPr="00FC204C">
        <w:rPr>
          <w:rFonts w:ascii="Times New Roman" w:hAnsi="Times New Roman" w:cs="Times New Roman"/>
          <w:color w:val="auto"/>
        </w:rPr>
        <w:lastRenderedPageBreak/>
        <w:t xml:space="preserve">насилие е необходимо да бъде потърсено съдействие от страна на отдел „Закрила на детето” по местоживеене.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Като първа стъпка се уведомява директора на училището, който е задължен да уведоми съответния отдел „Закрила на детето” по местоживеене, местните комисии за БППМН, полицията и всички останали участници в мултидисциплинарния екип по силата на координационния механизъм. </w:t>
      </w:r>
    </w:p>
    <w:p w:rsidR="000D2DA0" w:rsidRPr="00151EDB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auto"/>
        </w:rPr>
      </w:pPr>
      <w:r w:rsidRPr="00FC204C">
        <w:rPr>
          <w:rFonts w:ascii="Times New Roman" w:hAnsi="Times New Roman" w:cs="Times New Roman"/>
          <w:color w:val="auto"/>
        </w:rPr>
        <w:t>В тази връзка е необходимо да бъде потърсено съдействие от страна на социалните работници от отделите „Закрила на детето” към Дирекциите „Социално подпомагане”. Социалният работник е професионалистът, който може да проучи ситуацията, в която се намира детето, условията, при които живее, родителският капацитет и при необходимост да предприеме мерки, които да подпомогнат детето и семейството като цяло.</w:t>
      </w:r>
    </w:p>
    <w:p w:rsidR="000D2DA0" w:rsidRPr="00151EDB" w:rsidRDefault="000D2DA0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5756AA">
        <w:rPr>
          <w:rFonts w:ascii="Times New Roman" w:hAnsi="Times New Roman" w:cs="Times New Roman"/>
          <w:b/>
          <w:bCs/>
          <w:caps/>
          <w:color w:val="auto"/>
        </w:rPr>
        <w:t xml:space="preserve">2. Дейности на ниво клас/класна стая </w:t>
      </w:r>
    </w:p>
    <w:p w:rsidR="000D2DA0" w:rsidRPr="00FC204C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2.1. С цел създаване на пространство, в което се говори открито за тормоза: </w:t>
      </w:r>
    </w:p>
    <w:p w:rsidR="000D2DA0" w:rsidRPr="00FC204C" w:rsidRDefault="000D2DA0" w:rsidP="00D233A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в часа на класа всеки класен ръководител използва формите на групова работа, дискусия, споделяне на опит за разясняване на проблема за същността и видовете тормоз между учениците; </w:t>
      </w:r>
    </w:p>
    <w:p w:rsidR="000D2DA0" w:rsidRPr="00FC204C" w:rsidRDefault="000D2DA0" w:rsidP="00D233A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учителите да включват по подходящ начин коментирането на проблема насилие и тормоз и ценностите, които ги предотвратяват, ако учебното съдържание на преподавания  от тях предмет позволява това.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2.2. Класните ръководители запознават родителите на родителски срещи с механизма и какви са резултатите от извършената оценка.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2.3. Всяка паралелка заедно с класния ръководител изработва общи правила на поведение в класа. </w:t>
      </w:r>
    </w:p>
    <w:p w:rsidR="000D2DA0" w:rsidRPr="00FC204C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2.4. Класният ръководител, заедно с учениците изработва процедура, описваща мерките в случай на нарушаване на правилата. </w:t>
      </w:r>
    </w:p>
    <w:p w:rsidR="000D2DA0" w:rsidRPr="005756AA" w:rsidRDefault="000D2DA0" w:rsidP="00151EDB">
      <w:pPr>
        <w:pStyle w:val="ListParagraph"/>
        <w:spacing w:before="240" w:after="240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756AA">
        <w:rPr>
          <w:rFonts w:ascii="Times New Roman" w:hAnsi="Times New Roman"/>
          <w:b/>
          <w:caps/>
          <w:sz w:val="24"/>
          <w:szCs w:val="24"/>
          <w:lang w:val="bg-BG"/>
        </w:rPr>
        <w:t xml:space="preserve">3. </w:t>
      </w:r>
      <w:r w:rsidRPr="005756AA">
        <w:rPr>
          <w:rFonts w:ascii="Times New Roman" w:hAnsi="Times New Roman"/>
          <w:b/>
          <w:caps/>
          <w:sz w:val="24"/>
          <w:szCs w:val="24"/>
        </w:rPr>
        <w:t>Включване на родители.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Родителите се привличат, като партньори в дейностите по превенция на тормоза. Те могат да съдействат чрез използването на различните си професии, при реализирането на ценни училищни инициативи. При включването на родителите се има предвид следното: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бъдат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уведомени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случилото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предприетите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важно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акцентира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родителите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жертвата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критикуват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другото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204C">
        <w:rPr>
          <w:rFonts w:ascii="Times New Roman" w:hAnsi="Times New Roman"/>
          <w:sz w:val="24"/>
          <w:szCs w:val="24"/>
        </w:rPr>
        <w:t>дете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или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групата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деца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Разговорът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трябва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подходящо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спокойно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място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C204C">
        <w:rPr>
          <w:rFonts w:ascii="Times New Roman" w:hAnsi="Times New Roman"/>
          <w:sz w:val="24"/>
          <w:szCs w:val="24"/>
        </w:rPr>
        <w:t>края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могат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бъдат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приети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конкретни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договорености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може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предприеме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очаква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като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5756AA" w:rsidRDefault="000D2DA0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5756AA">
        <w:rPr>
          <w:rFonts w:ascii="Times New Roman" w:hAnsi="Times New Roman" w:cs="Times New Roman"/>
          <w:b/>
          <w:bCs/>
          <w:caps/>
          <w:color w:val="auto"/>
        </w:rPr>
        <w:t xml:space="preserve">4. Дейности на ниво общност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2.12. Класните ръководители съдействат на УКС за подобряване на комуникацията и взаимодействието между училищната и родителската общности; за </w:t>
      </w:r>
      <w:r w:rsidRPr="00FC204C">
        <w:rPr>
          <w:rFonts w:ascii="Times New Roman" w:hAnsi="Times New Roman" w:cs="Times New Roman"/>
          <w:color w:val="auto"/>
        </w:rPr>
        <w:lastRenderedPageBreak/>
        <w:t>издирване и привличане на родители, които да подпомагат дейностите на ниво клас и училище, в посока организиране на подходящи училищни инициативи.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2.13. УКС за справяне с насилието, съгласувано с директора на 32</w:t>
      </w:r>
      <w:r w:rsidR="008207D2">
        <w:rPr>
          <w:rFonts w:ascii="Times New Roman" w:hAnsi="Times New Roman" w:cs="Times New Roman"/>
          <w:color w:val="auto"/>
        </w:rPr>
        <w:t>.</w:t>
      </w:r>
      <w:r w:rsidR="00D411CF">
        <w:rPr>
          <w:rFonts w:ascii="Times New Roman" w:hAnsi="Times New Roman" w:cs="Times New Roman"/>
          <w:color w:val="auto"/>
        </w:rPr>
        <w:t>С</w:t>
      </w:r>
      <w:r w:rsidRPr="00FC204C">
        <w:rPr>
          <w:rFonts w:ascii="Times New Roman" w:hAnsi="Times New Roman" w:cs="Times New Roman"/>
          <w:color w:val="auto"/>
        </w:rPr>
        <w:t>У</w:t>
      </w:r>
      <w:r w:rsidR="008207D2">
        <w:rPr>
          <w:rFonts w:ascii="Times New Roman" w:hAnsi="Times New Roman" w:cs="Times New Roman"/>
          <w:color w:val="auto"/>
        </w:rPr>
        <w:t>ИЧЕ</w:t>
      </w:r>
      <w:r w:rsidRPr="00FC204C">
        <w:rPr>
          <w:rFonts w:ascii="Times New Roman" w:hAnsi="Times New Roman" w:cs="Times New Roman"/>
          <w:color w:val="auto"/>
        </w:rPr>
        <w:t xml:space="preserve"> осигурява реални партньорства с външни за училището </w:t>
      </w:r>
      <w:proofErr w:type="spellStart"/>
      <w:r w:rsidRPr="00FC204C">
        <w:rPr>
          <w:rFonts w:ascii="Times New Roman" w:hAnsi="Times New Roman" w:cs="Times New Roman"/>
          <w:color w:val="auto"/>
        </w:rPr>
        <w:t>организиции</w:t>
      </w:r>
      <w:proofErr w:type="spellEnd"/>
      <w:r w:rsidRPr="00FC204C">
        <w:rPr>
          <w:rFonts w:ascii="Times New Roman" w:hAnsi="Times New Roman" w:cs="Times New Roman"/>
          <w:color w:val="auto"/>
        </w:rPr>
        <w:t xml:space="preserve">, служби и специалисти: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Дирекция "Социално подпомагане" - Отдел „Закрила на детето” ;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Местна комисия за БППМН ;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МВР – Детска педагогическа стая.</w:t>
      </w:r>
    </w:p>
    <w:p w:rsidR="00487933" w:rsidRPr="00FC204C" w:rsidRDefault="000D2DA0" w:rsidP="00E52AC2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FC204C">
        <w:rPr>
          <w:rFonts w:ascii="Times New Roman" w:hAnsi="Times New Roman"/>
          <w:b/>
          <w:sz w:val="24"/>
          <w:szCs w:val="24"/>
        </w:rPr>
        <w:t>ПРАВИЛА И ПРОЦЕДУРИ</w:t>
      </w:r>
      <w:r w:rsidR="00FC204C">
        <w:rPr>
          <w:rFonts w:ascii="Times New Roman" w:hAnsi="Times New Roman"/>
          <w:b/>
          <w:sz w:val="24"/>
          <w:szCs w:val="24"/>
        </w:rPr>
        <w:t xml:space="preserve"> ЗА ВЪВЕЖДАНЕ НА ЗАЩИТНА МРЕЖА </w:t>
      </w:r>
      <w:r w:rsidR="00E52AC2">
        <w:rPr>
          <w:rFonts w:ascii="Times New Roman" w:hAnsi="Times New Roman"/>
          <w:b/>
          <w:sz w:val="24"/>
          <w:szCs w:val="24"/>
        </w:rPr>
        <w:t>ЗА ПРОТИВОДЕЙСТВИЕ НА</w:t>
      </w:r>
      <w:r w:rsidR="00FC204C">
        <w:rPr>
          <w:rFonts w:ascii="Times New Roman" w:hAnsi="Times New Roman"/>
          <w:b/>
          <w:sz w:val="24"/>
          <w:szCs w:val="24"/>
        </w:rPr>
        <w:t xml:space="preserve"> ТОРМОЗ</w:t>
      </w:r>
      <w:r w:rsidR="00E52AC2">
        <w:rPr>
          <w:rFonts w:ascii="Times New Roman" w:hAnsi="Times New Roman"/>
          <w:b/>
          <w:sz w:val="24"/>
          <w:szCs w:val="24"/>
        </w:rPr>
        <w:t>А И НАСИЛИЕТО</w:t>
      </w:r>
      <w:r w:rsidR="00FC204C">
        <w:rPr>
          <w:rFonts w:ascii="Times New Roman" w:hAnsi="Times New Roman"/>
          <w:b/>
          <w:sz w:val="24"/>
          <w:szCs w:val="24"/>
        </w:rPr>
        <w:t xml:space="preserve"> МЕЖДУ УЧЕНИЦИТЕ В 32</w:t>
      </w:r>
      <w:r w:rsidR="00D411CF">
        <w:rPr>
          <w:rFonts w:ascii="Times New Roman" w:hAnsi="Times New Roman"/>
          <w:b/>
          <w:sz w:val="24"/>
          <w:szCs w:val="24"/>
        </w:rPr>
        <w:t>.</w:t>
      </w:r>
      <w:r w:rsidR="00FC204C">
        <w:rPr>
          <w:rFonts w:ascii="Times New Roman" w:hAnsi="Times New Roman"/>
          <w:b/>
          <w:sz w:val="24"/>
          <w:szCs w:val="24"/>
        </w:rPr>
        <w:t xml:space="preserve"> СУ</w:t>
      </w:r>
      <w:r w:rsidR="008207D2">
        <w:rPr>
          <w:rFonts w:ascii="Times New Roman" w:hAnsi="Times New Roman"/>
          <w:b/>
          <w:sz w:val="24"/>
          <w:szCs w:val="24"/>
        </w:rPr>
        <w:t>ИЧЕ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Настоящите правила имат за цел прилагането на цялостен училищен подход, полагане на координирани и последователни усилия за предотвратяване на тормоза и създаване на по-сигурна училищна среда.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FC204C">
        <w:rPr>
          <w:rFonts w:ascii="Times New Roman" w:hAnsi="Times New Roman" w:cs="Times New Roman"/>
          <w:bCs/>
        </w:rPr>
        <w:t>За да се изгради защитната  мрежа е необходимо да се поставят ясни граници, изграждане на ценности, правила и процедури, които не допускат прояви на насилие и тормоз в училище.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outlineLvl w:val="0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t>1</w:t>
      </w:r>
      <w:r w:rsidR="000D2DA0" w:rsidRPr="005756AA">
        <w:rPr>
          <w:rFonts w:ascii="Times New Roman" w:hAnsi="Times New Roman" w:cs="Times New Roman"/>
          <w:b/>
          <w:bCs/>
          <w:caps/>
        </w:rPr>
        <w:t xml:space="preserve">. Задължения на персонала </w:t>
      </w:r>
    </w:p>
    <w:p w:rsidR="000D2DA0" w:rsidRPr="00151EDB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151EDB">
        <w:rPr>
          <w:rFonts w:ascii="Times New Roman" w:hAnsi="Times New Roman" w:cs="Times New Roman"/>
          <w:b/>
          <w:caps/>
        </w:rPr>
        <w:t xml:space="preserve">1.1. </w:t>
      </w:r>
      <w:r w:rsidR="000D2DA0" w:rsidRPr="00151EDB">
        <w:rPr>
          <w:rFonts w:ascii="Times New Roman" w:hAnsi="Times New Roman" w:cs="Times New Roman"/>
          <w:b/>
          <w:caps/>
        </w:rPr>
        <w:t>Училищен координационен съвет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Планира, проследява и координира дейностите за справяне с тормоза на ниво училище.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Обобщава предложенията на класовете и изготвя </w:t>
      </w:r>
      <w:proofErr w:type="spellStart"/>
      <w:r w:rsidRPr="00FC204C">
        <w:rPr>
          <w:rFonts w:ascii="Times New Roman" w:hAnsi="Times New Roman" w:cs="Times New Roman"/>
        </w:rPr>
        <w:t>общоучилищни</w:t>
      </w:r>
      <w:proofErr w:type="spellEnd"/>
      <w:r w:rsidRPr="00FC204C">
        <w:rPr>
          <w:rFonts w:ascii="Times New Roman" w:hAnsi="Times New Roman" w:cs="Times New Roman"/>
        </w:rPr>
        <w:t xml:space="preserve"> ценности, правила и последици.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Обсъжда и приема процедурите за докладване, регистриране и проследяване на случаите на тормоз.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Прави мотивирани предложения до директора с цел подобряване на работата.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Подпомага класните ръководители с материали или консултации със специалисти, съдейства за </w:t>
      </w:r>
      <w:proofErr w:type="spellStart"/>
      <w:r w:rsidRPr="00FC204C">
        <w:rPr>
          <w:rFonts w:ascii="Times New Roman" w:hAnsi="Times New Roman"/>
          <w:sz w:val="24"/>
          <w:szCs w:val="24"/>
        </w:rPr>
        <w:t>органирзиране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на периодични обучения на учителите по темата за насилието.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1.2. </w:t>
      </w:r>
      <w:r w:rsidR="000D2DA0" w:rsidRPr="005756AA">
        <w:rPr>
          <w:rFonts w:ascii="Times New Roman" w:hAnsi="Times New Roman" w:cs="Times New Roman"/>
          <w:b/>
          <w:caps/>
        </w:rPr>
        <w:t>Класни ръководители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В началото на годината провеждат занятия в часа на класа, посветени на тормоза и насилието.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 помощта на учениците приемат ценности, правила и последици при прояви на насилие. </w:t>
      </w:r>
    </w:p>
    <w:p w:rsidR="000D2DA0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Постерите с приетите ценности, правила и последици се поставят на видно място в класната стая.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Запознават учениците с процедурата за съобщаване на случаи на тормоз.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Реагират при всеки опит за насилие над ученик в клас, съгласно утвърдените процедури и приетите правила и последици.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lastRenderedPageBreak/>
        <w:t xml:space="preserve">Участват в работата на екипа, сформиран по конкретен случай на ученик от класа им.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Провеждат периодично превантивни занятия по проблемите на тормоза, като могат да привличат различни специалисти, напр.: инспектор ДПС, инспектори от СДВР, неправителствени организации и др. </w:t>
      </w:r>
      <w:r w:rsidR="00E52AC2">
        <w:rPr>
          <w:rFonts w:ascii="Times New Roman" w:hAnsi="Times New Roman" w:cs="Times New Roman"/>
        </w:rPr>
        <w:t>Могат да използват всички форми на групова работа, дискусии, решаване на казуси, ролеви игри, споделяне на опит.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Информират учениците за Националната телефонна линия за деца 116 111.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Информират родителите за дейностите по механизма, както и за приетите правила и процедури.</w:t>
      </w:r>
    </w:p>
    <w:p w:rsidR="000D2DA0" w:rsidRPr="00151EDB" w:rsidRDefault="000D2DA0" w:rsidP="00151EDB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Съдействат за включването им в дейностите на ниво училище.</w:t>
      </w:r>
    </w:p>
    <w:p w:rsidR="000D2DA0" w:rsidRPr="00151EDB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1.3. </w:t>
      </w:r>
      <w:r w:rsidR="000D2DA0" w:rsidRPr="005756AA">
        <w:rPr>
          <w:rFonts w:ascii="Times New Roman" w:hAnsi="Times New Roman" w:cs="Times New Roman"/>
          <w:b/>
          <w:caps/>
        </w:rPr>
        <w:t>Учители, които не са класни ръководители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Включват темата за насилието в учебните часове, при които това е възможно. 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Познават и използват установената система за информиране и съобщаване за случаи на тормоз над ученици. 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Познават правилата и последствията на класа, прилагат ги и изискват от учениците да ги прилагат. 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1.4. </w:t>
      </w:r>
      <w:r w:rsidR="000D2DA0" w:rsidRPr="005756AA">
        <w:rPr>
          <w:rFonts w:ascii="Times New Roman" w:hAnsi="Times New Roman" w:cs="Times New Roman"/>
          <w:b/>
          <w:caps/>
        </w:rPr>
        <w:t xml:space="preserve"> Дежурни учители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Спазват стриктно утвърдения от директора график за дежурство, следейки рисковите зони, в които е възможна появата на насилие и тормоз.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Реагират според утвърдените процедури в ситуации на насилие по време на дежурството им.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Оказват съдействие на колеги при установени от тях нарушения на ученици и докладват на УКС, като попълват протокол, отразяващ инцидента. 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1.5. </w:t>
      </w:r>
      <w:r w:rsidR="000D2DA0" w:rsidRPr="005756AA">
        <w:rPr>
          <w:rFonts w:ascii="Times New Roman" w:hAnsi="Times New Roman" w:cs="Times New Roman"/>
          <w:b/>
          <w:caps/>
        </w:rPr>
        <w:t xml:space="preserve">Помощен персонал </w:t>
      </w:r>
    </w:p>
    <w:p w:rsidR="000D2DA0" w:rsidRPr="00FC204C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Полагат грижи за предотвратяване на насилнически действия в училищните помещения, за които отговарят. </w:t>
      </w:r>
    </w:p>
    <w:p w:rsidR="000D2DA0" w:rsidRPr="00FC204C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Познават основните принципи на действие и ги прилагат – правила, последствия, протокол за реагиране на насилие. </w:t>
      </w:r>
    </w:p>
    <w:p w:rsidR="000D2DA0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Не допускат прояви на насилие и съобщават за тях на класен ръководител, заместник-директор, директор. </w:t>
      </w:r>
    </w:p>
    <w:p w:rsidR="00F0509A" w:rsidRPr="005756AA" w:rsidRDefault="00F0509A" w:rsidP="00F0509A">
      <w:pPr>
        <w:pStyle w:val="Default"/>
        <w:spacing w:before="240" w:after="240" w:line="276" w:lineRule="auto"/>
        <w:ind w:left="72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1.6</w:t>
      </w:r>
      <w:r w:rsidRPr="005756AA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РАБОТА С РОДИТЕЛИТЕ</w:t>
      </w:r>
      <w:r w:rsidRPr="005756AA">
        <w:rPr>
          <w:rFonts w:ascii="Times New Roman" w:hAnsi="Times New Roman" w:cs="Times New Roman"/>
          <w:b/>
          <w:caps/>
        </w:rPr>
        <w:t xml:space="preserve"> </w:t>
      </w:r>
    </w:p>
    <w:p w:rsidR="00F0509A" w:rsidRPr="00F0509A" w:rsidRDefault="00F0509A" w:rsidP="00F05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509A">
        <w:rPr>
          <w:rFonts w:ascii="Times New Roman" w:hAnsi="Times New Roman"/>
          <w:color w:val="000000"/>
          <w:sz w:val="24"/>
          <w:szCs w:val="24"/>
        </w:rPr>
        <w:t>Включването на родителите е важна част от реализирането на цялостната политика и важно условие за нейната ефективност. Съгласно училищните политики, родителите се привличат като партньори в дейностите по превенция и интервенция.</w:t>
      </w:r>
    </w:p>
    <w:p w:rsidR="00F0509A" w:rsidRPr="00F0509A" w:rsidRDefault="00F0509A" w:rsidP="00F05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509A">
        <w:rPr>
          <w:rFonts w:ascii="Times New Roman" w:hAnsi="Times New Roman"/>
          <w:color w:val="000000"/>
          <w:sz w:val="24"/>
          <w:szCs w:val="24"/>
          <w:u w:val="single"/>
        </w:rPr>
        <w:t>Партньорството с родителите за съдействие по превенция на насилието и тормоза</w:t>
      </w:r>
      <w:r w:rsidRPr="00F0509A">
        <w:rPr>
          <w:rFonts w:ascii="Times New Roman" w:hAnsi="Times New Roman"/>
          <w:color w:val="000000"/>
          <w:sz w:val="24"/>
          <w:szCs w:val="24"/>
        </w:rPr>
        <w:t xml:space="preserve"> може да се осъществява чрез:</w:t>
      </w:r>
    </w:p>
    <w:p w:rsidR="00F0509A" w:rsidRPr="009C557D" w:rsidRDefault="00F0509A" w:rsidP="009C55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Провеждане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тематична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родителска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среща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учителите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запознаят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родителите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цялостната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политика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представят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основните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моменти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механизма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дискутира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тяхната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готовност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участват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>.</w:t>
      </w:r>
    </w:p>
    <w:p w:rsidR="00F0509A" w:rsidRPr="009C557D" w:rsidRDefault="00F0509A" w:rsidP="009C55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lastRenderedPageBreak/>
        <w:t>Покана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родители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включат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представят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своите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професии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хобита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интереси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направят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видима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връзката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между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образованието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приложението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живота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>.</w:t>
      </w:r>
    </w:p>
    <w:p w:rsidR="00F0509A" w:rsidRPr="00F0509A" w:rsidRDefault="00F0509A" w:rsidP="00F05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509A">
        <w:rPr>
          <w:rFonts w:ascii="Times New Roman" w:hAnsi="Times New Roman"/>
          <w:color w:val="000000"/>
          <w:sz w:val="24"/>
          <w:szCs w:val="24"/>
          <w:u w:val="single"/>
        </w:rPr>
        <w:t>Партньорството с родителите в случаи на интервенция:</w:t>
      </w:r>
      <w:r w:rsidRPr="00F0509A">
        <w:rPr>
          <w:rFonts w:ascii="Times New Roman" w:hAnsi="Times New Roman"/>
          <w:color w:val="000000"/>
          <w:sz w:val="24"/>
          <w:szCs w:val="24"/>
        </w:rPr>
        <w:t xml:space="preserve"> във всички случаи е необходимо родителите на участващите в ситуацията на насилие или тормоз деца да бъдат уведомени за случилото се, както и за предприетите от институцията действия за разрешаване на ситуацията. Насоки към учителя за разговор с родителите:</w:t>
      </w:r>
    </w:p>
    <w:p w:rsidR="00F0509A" w:rsidRPr="009C557D" w:rsidRDefault="00F0509A" w:rsidP="009C55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Добре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разговорът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бъде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започнат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със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силните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децата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след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9C557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представи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ситуацията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помогне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свалянето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напрежението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още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в</w:t>
      </w:r>
    </w:p>
    <w:p w:rsidR="00F0509A" w:rsidRPr="00F0509A" w:rsidRDefault="00F0509A" w:rsidP="00F05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9A">
        <w:rPr>
          <w:rFonts w:ascii="Times New Roman" w:hAnsi="Times New Roman"/>
          <w:color w:val="000000"/>
          <w:sz w:val="24"/>
          <w:szCs w:val="24"/>
        </w:rPr>
        <w:t>началото.</w:t>
      </w:r>
    </w:p>
    <w:p w:rsidR="00F0509A" w:rsidRPr="009C557D" w:rsidRDefault="00F0509A" w:rsidP="009C55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Добре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останалите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родители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групата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класа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бъдат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информирани</w:t>
      </w:r>
      <w:proofErr w:type="spellEnd"/>
      <w:r w:rsidRPr="009C55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557D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</w:p>
    <w:p w:rsidR="00604FAC" w:rsidRPr="00F0509A" w:rsidRDefault="00F0509A" w:rsidP="00F05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9A">
        <w:rPr>
          <w:rFonts w:ascii="Times New Roman" w:hAnsi="Times New Roman"/>
          <w:color w:val="000000"/>
          <w:sz w:val="24"/>
          <w:szCs w:val="24"/>
        </w:rPr>
        <w:t>ситуацията и предприетите действия с цел изясняване на неизвестните и сваляне на напрежението. По този начин се ограничават различни интерпретации и спекулации поради непознаване на ситуацията. Родителите трябва да бъдат информирани, че критиките, обидите и неглижирането на другото дете или деца от тяхна страна са недопустими и само ще задълбочат конфликта.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t>2</w:t>
      </w:r>
      <w:r w:rsidR="000D2DA0" w:rsidRPr="005756AA">
        <w:rPr>
          <w:rFonts w:ascii="Times New Roman" w:hAnsi="Times New Roman" w:cs="Times New Roman"/>
          <w:b/>
          <w:bCs/>
          <w:caps/>
        </w:rPr>
        <w:t xml:space="preserve">. Процедури за регистриране, докладване и разглеждане на случаи на насилие и тормоз сред учениците.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C204C">
        <w:rPr>
          <w:rFonts w:ascii="Times New Roman" w:hAnsi="Times New Roman" w:cs="Times New Roman"/>
          <w:b/>
          <w:bCs/>
          <w:i/>
          <w:iCs/>
        </w:rPr>
        <w:t xml:space="preserve">Задължение на всеки учител е да се намеси, за да прекрати ситуация на тормоз, на която е станал свидетел.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2</w:t>
      </w:r>
      <w:r w:rsidR="00FF7020">
        <w:rPr>
          <w:rFonts w:ascii="Times New Roman" w:hAnsi="Times New Roman" w:cs="Times New Roman"/>
        </w:rPr>
        <w:t>.1</w:t>
      </w:r>
      <w:r w:rsidRPr="00FC204C">
        <w:rPr>
          <w:rFonts w:ascii="Times New Roman" w:hAnsi="Times New Roman" w:cs="Times New Roman"/>
        </w:rPr>
        <w:t xml:space="preserve">. Действия в случаи на инцидент, който поставя в риск или уврежда живота и/или здравето на ученик.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Учителят или служителят действат в следната последователност: 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извеждат пострадалото дете от опасната зона и ако се налага го придружават до лекарския кабинет;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при непосредствена опасност за живота на пострадалото дете медицинското лице се обажда на телефон 112, а класния ръководител – на родителите или настойниците на детето.  </w:t>
      </w:r>
    </w:p>
    <w:p w:rsidR="000D2DA0" w:rsidRPr="00FC204C" w:rsidRDefault="00FF702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ресорният зам</w:t>
      </w:r>
      <w:r w:rsidR="000D2DA0" w:rsidRPr="00FC204C">
        <w:rPr>
          <w:rFonts w:ascii="Times New Roman" w:hAnsi="Times New Roman" w:cs="Times New Roman"/>
        </w:rPr>
        <w:t xml:space="preserve">. директор уведомява веднага училищното ръководство и УКС; </w:t>
      </w:r>
    </w:p>
    <w:p w:rsidR="000D2DA0" w:rsidRPr="00FC204C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F7020">
        <w:rPr>
          <w:rFonts w:ascii="Times New Roman" w:hAnsi="Times New Roman" w:cs="Times New Roman"/>
        </w:rPr>
        <w:t>2</w:t>
      </w:r>
      <w:r w:rsidR="000D2DA0" w:rsidRPr="00FC204C">
        <w:rPr>
          <w:rFonts w:ascii="Times New Roman" w:hAnsi="Times New Roman" w:cs="Times New Roman"/>
        </w:rPr>
        <w:t xml:space="preserve">. Действия при установяване, че дете е жертва на насилие или е в риск от такова.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Всеки служител на 32</w:t>
      </w:r>
      <w:r w:rsidR="00D411CF">
        <w:rPr>
          <w:rFonts w:ascii="Times New Roman" w:hAnsi="Times New Roman" w:cs="Times New Roman"/>
        </w:rPr>
        <w:t>. С</w:t>
      </w:r>
      <w:r w:rsidRPr="00FC204C">
        <w:rPr>
          <w:rFonts w:ascii="Times New Roman" w:hAnsi="Times New Roman" w:cs="Times New Roman"/>
        </w:rPr>
        <w:t>У</w:t>
      </w:r>
      <w:r w:rsidR="008207D2">
        <w:rPr>
          <w:rFonts w:ascii="Times New Roman" w:hAnsi="Times New Roman" w:cs="Times New Roman"/>
        </w:rPr>
        <w:t>ИЧЕ</w:t>
      </w:r>
      <w:r w:rsidRPr="00FC204C">
        <w:rPr>
          <w:rFonts w:ascii="Times New Roman" w:hAnsi="Times New Roman" w:cs="Times New Roman"/>
        </w:rPr>
        <w:t xml:space="preserve">, на когото стане известно, че дете в риск се нуждае от закрила, следва незабавно да уведоми класния ръководител, който от своя страна уведомява училищното ръководство и родителите/настойниците на детето.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Учителят описва ситуацията писмено.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След проверка на случая директорът свиква УКС, който подава сигнал до Отдел „Закрила на детето” по местоживеене на детето. </w:t>
      </w:r>
    </w:p>
    <w:p w:rsidR="000D2DA0" w:rsidRPr="00FC204C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FF7020">
        <w:rPr>
          <w:rFonts w:ascii="Times New Roman" w:hAnsi="Times New Roman" w:cs="Times New Roman"/>
          <w:color w:val="auto"/>
        </w:rPr>
        <w:t>3</w:t>
      </w:r>
      <w:r w:rsidR="000D2DA0" w:rsidRPr="00FC204C">
        <w:rPr>
          <w:rFonts w:ascii="Times New Roman" w:hAnsi="Times New Roman" w:cs="Times New Roman"/>
          <w:color w:val="auto"/>
        </w:rPr>
        <w:t xml:space="preserve">. Действия при установяване, че дете е упражнило тормоз.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Класният ръководител уведомява и свиква среща с родителите;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Свиква се УКС;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При повтарящи се случаи на тормоз, УКС уведомява МКБППМН, Полицията и отдел „Закрила на детето“; </w:t>
      </w:r>
    </w:p>
    <w:p w:rsidR="000D2DA0" w:rsidRPr="0022165D" w:rsidRDefault="000D2DA0" w:rsidP="0022165D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УКС изготвя индивидуална работна програма с ясно разписани функции и дейности с цел намаляване на агресията у детето. </w:t>
      </w:r>
    </w:p>
    <w:p w:rsidR="000D2DA0" w:rsidRPr="005756AA" w:rsidRDefault="000D2DA0" w:rsidP="0022165D">
      <w:pPr>
        <w:pStyle w:val="Default"/>
        <w:spacing w:before="240" w:after="240" w:line="276" w:lineRule="auto"/>
        <w:ind w:firstLine="709"/>
        <w:jc w:val="both"/>
        <w:outlineLvl w:val="0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lastRenderedPageBreak/>
        <w:t>I</w:t>
      </w:r>
      <w:r w:rsidR="005756AA" w:rsidRPr="005756AA">
        <w:rPr>
          <w:rFonts w:ascii="Times New Roman" w:hAnsi="Times New Roman" w:cs="Times New Roman"/>
          <w:b/>
          <w:bCs/>
          <w:caps/>
          <w:lang w:val="en-US"/>
        </w:rPr>
        <w:t>V</w:t>
      </w:r>
      <w:r w:rsidRPr="005756AA">
        <w:rPr>
          <w:rFonts w:ascii="Times New Roman" w:hAnsi="Times New Roman" w:cs="Times New Roman"/>
          <w:b/>
          <w:bCs/>
          <w:caps/>
        </w:rPr>
        <w:t xml:space="preserve">. Мерки при кризисни ситуации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1. УКС заседава най-малко два пъти в учебен срок и обсъжда изпълнението на плана, както и резултатите от дейността си. При необходимост се свиква </w:t>
      </w:r>
      <w:proofErr w:type="spellStart"/>
      <w:r w:rsidRPr="00FC204C">
        <w:rPr>
          <w:rFonts w:ascii="Times New Roman" w:hAnsi="Times New Roman" w:cs="Times New Roman"/>
        </w:rPr>
        <w:t>извънаредно</w:t>
      </w:r>
      <w:proofErr w:type="spellEnd"/>
      <w:r w:rsidRPr="00FC204C">
        <w:rPr>
          <w:rFonts w:ascii="Times New Roman" w:hAnsi="Times New Roman" w:cs="Times New Roman"/>
        </w:rPr>
        <w:t>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2. При наличие на писмен или устен сигнал, УКС се събира в рамките на 24 часа в работните дни.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3. При възникване на кризисната ситуация веднага се уведомява Директора на училището. В рамките на един час се подава сигнал в РИО и Отдел ”Закрила на детето” по местоживеене на детето, в РПУ и до Инспектор ДПС.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4. При възникване на кризисна ситуация или получен сигнал за ученик, жертва или в риск от насилие, УКС съставя индивидуален план за кризисна интервенция.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5.Всеки, който работи в училище и има съмнение или информация за дете в риск може да подаде сигнал към ОЗД по местоживеене на детето. Когато сигналът се отнася за дете в риск той може да бъде проучен от социалния работник, дори да е подаден анонимно.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Съставил: УКС за справяне с насилието </w:t>
      </w:r>
    </w:p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</w:pPr>
    </w:p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  <w:sectPr w:rsidR="000D2DA0" w:rsidRPr="00FC204C" w:rsidSect="009C557D">
          <w:footerReference w:type="default" r:id="rId8"/>
          <w:pgSz w:w="11906" w:h="16838"/>
          <w:pgMar w:top="993" w:right="1417" w:bottom="1276" w:left="1417" w:header="708" w:footer="708" w:gutter="0"/>
          <w:cols w:space="708"/>
          <w:titlePg/>
          <w:docGrid w:linePitch="360"/>
        </w:sectPr>
      </w:pPr>
    </w:p>
    <w:p w:rsidR="000D2DA0" w:rsidRPr="00FC204C" w:rsidRDefault="000D2DA0" w:rsidP="000D2DA0">
      <w:pPr>
        <w:pStyle w:val="Default"/>
        <w:rPr>
          <w:rFonts w:ascii="Times New Roman" w:hAnsi="Times New Roman" w:cs="Times New Roman"/>
          <w:b/>
          <w:color w:val="auto"/>
        </w:rPr>
      </w:pPr>
      <w:r w:rsidRPr="00FC204C">
        <w:rPr>
          <w:rFonts w:ascii="Times New Roman" w:hAnsi="Times New Roman" w:cs="Times New Roman"/>
          <w:b/>
          <w:color w:val="auto"/>
        </w:rPr>
        <w:lastRenderedPageBreak/>
        <w:t>ПРИЛОЖЕНИЕ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28"/>
        <w:gridCol w:w="2268"/>
        <w:gridCol w:w="3402"/>
      </w:tblGrid>
      <w:tr w:rsidR="000D2DA0" w:rsidRPr="00FC204C" w:rsidTr="0036461F">
        <w:tc>
          <w:tcPr>
            <w:tcW w:w="15027" w:type="dxa"/>
            <w:gridSpan w:val="4"/>
            <w:shd w:val="clear" w:color="auto" w:fill="auto"/>
            <w:vAlign w:val="center"/>
          </w:tcPr>
          <w:p w:rsidR="000D2DA0" w:rsidRPr="00FC204C" w:rsidRDefault="000D2DA0" w:rsidP="003646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ТАБЛИЦА 1. КЛАСИФИКАЦИЯ НА ФОРМИТЕ НА ТОРМОЗ И ПРЕДПРИЕМАНЕ НА СЪОТВЕТНИ ДЕЙСТВИЯ</w:t>
            </w:r>
          </w:p>
        </w:tc>
      </w:tr>
      <w:tr w:rsidR="000D2DA0" w:rsidRPr="00FC204C" w:rsidTr="0036461F">
        <w:tc>
          <w:tcPr>
            <w:tcW w:w="5529" w:type="dxa"/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Ниво на тормоз</w:t>
            </w:r>
          </w:p>
        </w:tc>
        <w:tc>
          <w:tcPr>
            <w:tcW w:w="3828" w:type="dxa"/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6461F">
        <w:trPr>
          <w:trHeight w:val="3961"/>
        </w:trPr>
        <w:tc>
          <w:tcPr>
            <w:tcW w:w="5529" w:type="dxa"/>
          </w:tcPr>
          <w:p w:rsidR="000D2DA0" w:rsidRPr="00FC204C" w:rsidRDefault="000D2DA0" w:rsidP="003646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ПЪРВО НИВО - НИСКО НАРУШАВАНЕ НА ПРАВИЛАТА: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физически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са например: леко удряне, бутане, щипане, драскане, дърпане на коса, хапане, подритване, замърсяване или разрушаване на нечия собственост.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вербален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подмятания, подигравки, унижение, заплахи, обиди, нецензурни/неприлични коментари;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психически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са например: омаловажаване, </w:t>
            </w:r>
            <w:proofErr w:type="spellStart"/>
            <w:r w:rsidRPr="00FC204C">
              <w:rPr>
                <w:rFonts w:ascii="Times New Roman" w:hAnsi="Times New Roman"/>
                <w:sz w:val="24"/>
                <w:szCs w:val="24"/>
              </w:rPr>
              <w:t>клюкарене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>, обиждане, осмиване, засрамване, подвикване, ругаене, клеветене, измисляне на прякори.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социален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са например: подмятане на коментари, подиграване, изключване от групови или съвместни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дейности, </w:t>
            </w:r>
            <w:proofErr w:type="spellStart"/>
            <w:r w:rsidRPr="00FC204C">
              <w:rPr>
                <w:rFonts w:ascii="Times New Roman" w:hAnsi="Times New Roman"/>
                <w:sz w:val="24"/>
                <w:szCs w:val="24"/>
              </w:rPr>
              <w:t>фаворитизация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>/предпочитания, базирани на различие, разпространяване на слухове.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сексуален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са например: показване на неприлични жестове и действия, вербален тормоз със сексуално съдържание, разпространение на истории и изображения със сексуален подтекст.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</w:t>
            </w:r>
            <w:proofErr w:type="spellStart"/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кибертормоз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обидни обаждания и изпращане на обидни съобщения (SMS, MMS, съобщения в социалните мрежи, др.)</w:t>
            </w:r>
          </w:p>
        </w:tc>
        <w:tc>
          <w:tcPr>
            <w:tcW w:w="3828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На първо ниво, по правило, действията се предприемат автономно от класен ръководител или учител заедно с родител, като се предприема педагогическа работа – индивидуално, за група ученици или за целия клас.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При наличие на щети от материален характер – те се възстановяват.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 xml:space="preserve">По изключение, ако насилственото поведение се повтаря, педагогическата работа не дава резултат, последствията са по-сериозни, ако се касае за насилие от страна на група към индивид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или ако едно и също дете или ученик бива тормозено нееднократно в ситуации, класифицирани като първо ниво, то тогава следва</w:t>
            </w:r>
            <w:r w:rsidRPr="00FC20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да се предприемат действия, предписани за ситуации от нива две или три.</w:t>
            </w:r>
          </w:p>
        </w:tc>
        <w:tc>
          <w:tcPr>
            <w:tcW w:w="2268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Ситуациите от първо ниво не се регистрират.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1) Верифициране на подозрение или откриване на ситуация на тормоз – подробно информиране за случилото се от всички участници.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3) Уведомяване на родител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4) Консултации - предприемане на индивидуални разговори с участниците.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5) Мерки и действия от страна на класен ръководител - намиране на решение, което удовлетворява страните и служи за пример на наблюдателите.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6) Мониторинг на предприетите мерки и действия.</w:t>
            </w:r>
          </w:p>
        </w:tc>
      </w:tr>
      <w:tr w:rsidR="000D2DA0" w:rsidRPr="00FC204C" w:rsidTr="0036461F">
        <w:tc>
          <w:tcPr>
            <w:tcW w:w="55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Ниво на тормоз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6461F">
        <w:trPr>
          <w:trHeight w:val="70"/>
        </w:trPr>
        <w:tc>
          <w:tcPr>
            <w:tcW w:w="5529" w:type="dxa"/>
            <w:tcBorders>
              <w:bottom w:val="single" w:sz="4" w:space="0" w:color="auto"/>
            </w:tcBorders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ВТОРО НИВО – ПОВТАРЯНЕ НА ЕДНИ И СЪЩИ НАРУШЕНИЯ НА ПРАВИЛАТА ИЛИ С ПО-СЕРИОЗНИ ПОСЛЕДИЦИ: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физически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шамаросване, удряне, стъпкване или късане на дрехи, ритане, обграждане, плюене, отнемане и разрушаване на нечия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собственост, дърпане на нечий стол изпод него, дърпане за уши или коса.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вербален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подигравки, отправени пред целия клас или група, публично унижение, обиди;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психически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изнудване, заплашване, несправедливо наказание, забрана за общуване, отхвърляне и манипулация.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социален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интригантстване, разпространяване на слухове, публично отхвърляне и игнориране, </w:t>
            </w:r>
            <w:proofErr w:type="spellStart"/>
            <w:r w:rsidRPr="00FC204C">
              <w:rPr>
                <w:rFonts w:ascii="Times New Roman" w:hAnsi="Times New Roman"/>
                <w:sz w:val="24"/>
                <w:szCs w:val="24"/>
              </w:rPr>
              <w:t>неприемане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>, манипулиране и използване.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сексуален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сексуално докосване, показване на порнографски материали, показване на интимни части на тялото и сваляне на дрехи, подтикване или принуждаване към сексуални действия, заснемане в сексуални пози.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</w:t>
            </w:r>
            <w:proofErr w:type="spellStart"/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кибертормоз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</w:t>
            </w:r>
            <w:proofErr w:type="spellStart"/>
            <w:r w:rsidRPr="00FC204C">
              <w:rPr>
                <w:rFonts w:ascii="Times New Roman" w:hAnsi="Times New Roman"/>
                <w:sz w:val="24"/>
                <w:szCs w:val="24"/>
              </w:rPr>
              <w:t>непоискано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 xml:space="preserve"> заснемане и разпространяване на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снимки и видео, злоупотреба с блогове, форуми, социални мрежи, заснемане без разрешение.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второ ниво, по правило, действията се предприемат от класен ръководител заедно с психолог или педагогически съветник, представител на координационния съвет и директор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и задължително участие на родител.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се обърне към отделите за закрила на детето.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Координационният съвет прави оценка на риска и се инициира индивидуална работа по случай.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Ситуацията на тормоз се описва в Дневника за ситуации на тормоз и се предприема работа по случай.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Възстановяване на щети при наличие на такива.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Верифициране на подозрение или откриване на ситуация на тормоз.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3) Уведомяване на ОЗД и/или органите на полицията при ситуации с по-сериозни последици по преценка на класния ръководител заедно с  психолога/педагогическия съветник или директора; Уведомяването е задължително и незабавно, когато се отнася до случаи на сексуален тормоз, проявяващи се в подтикване или принуждаване към сексуални действия.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4) Уведомяване на родител.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5) Консултации.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 xml:space="preserve">6) Мерки и действия - работа на координационния съвет: анализ на ситуациите от регистъра и предприемане на индивидуална работа по </w:t>
            </w: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случай с ученик в риск от тормоз и разписване на индивидуална програма.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7) Мониторинг на предприетите мерки и действия.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DA0" w:rsidRPr="00FC204C" w:rsidTr="0036461F">
        <w:tc>
          <w:tcPr>
            <w:tcW w:w="5529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Ниво на тормоз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6461F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6461F">
        <w:tc>
          <w:tcPr>
            <w:tcW w:w="5529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>ТРЕТО НИВО – ЗЛОУПОТРЕБА СЪС СИЛА, КАКТО И ПРИ ЕКСТРЕМНИ СИТУАЦИИ, В КОИТО СЪЩЕСТВУВА ОПАСНОСТ ЗА ЖИВОТА И ЗДРАВЕТО ИЛИ ЗА ТЕЛЕСНИЯ ИНТЕГРИТЕТ, ЗА КОЙТО И ДА Е ОТ УЧАСТНИЦИТЕ В СИТУАЦИЯТА: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физически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сбиване, задушаване, събаряне, причиняване на изгаряния и други наранявания, намушкване с остър предмет, провесване от прозорец или високо място, лишаване от храна, излагане на 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ниски или високи температури и заплашване с оръжие.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вербален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закани, заплахи, обиди, клетви, които накърняват сериозно достойнството, публично унижение и др.;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психически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сплашване, изнудване със сериозни заплахи, насилствено отнемане на пари и вещи, ограничаване на движението, склоняване за употреба на наркотични и други </w:t>
            </w:r>
            <w:proofErr w:type="spellStart"/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>психотични</w:t>
            </w:r>
            <w:proofErr w:type="spellEnd"/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вещества, включване в деструктивни групи и организации.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социален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заплахи, изолация, групово измъчване на индивид или група и организиране на затворени групи (банди), последиците от които нараняват други.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сексуален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съблазняване от друго дете или възрастен, злоупотреба с власт при  подстрекаване, изнудване, склоняване и/или принуждаване към 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сексуални действия, блудство, изнасилване, кръвосмешение.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Форми на </w:t>
            </w:r>
            <w:proofErr w:type="spellStart"/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кибертормоз</w:t>
            </w:r>
            <w:proofErr w:type="spellEnd"/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повторно действие на </w:t>
            </w:r>
            <w:proofErr w:type="spellStart"/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>непоискано</w:t>
            </w:r>
            <w:proofErr w:type="spellEnd"/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заснемане и разпространяване на снимки и видеозаписи, злоупотреба с блогове, форуми, социални мрежи, заснемане без разрешение, заснемане на сцени на насилие, разпространение на записи и снимки на детска порнография.</w:t>
            </w:r>
          </w:p>
        </w:tc>
        <w:tc>
          <w:tcPr>
            <w:tcW w:w="3828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На трето ниво, по правило, уведомяването на ОЗД и/или органите на полицията става незабавно от служителя на училището, идентифицирал тормоза.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Действията на ниво училище се предприемат от директор заедно с координационния съвет със задължителното участие на родител и компетентни власти, организации и услуги (центрове за социална работа, здравни центрове, отдел закрила на </w:t>
            </w: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детето, полиция и др.). 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информира центъра за социална работа, отделите за закрила на детето и/или полицията.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Отговорът на училището може да включва насочване към местната комисия за борба срещу противообществените прояви на малолетните и непълнолетните и полицията, ОЗД и община по силата на </w:t>
            </w:r>
            <w:proofErr w:type="spellStart"/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>координационнния</w:t>
            </w:r>
            <w:proofErr w:type="spellEnd"/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механизъм; съставяне на Протокол за тормоз и възстановяване на щетата; 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>включване на учениците в допълнителни програми, насочване към услуги в общността.</w:t>
            </w:r>
          </w:p>
        </w:tc>
        <w:tc>
          <w:tcPr>
            <w:tcW w:w="2268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Ситуациите на </w:t>
            </w: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тормоз от трето ниво се описват в Дневника за случаи на тормоз, като по тях се предприема интензивна работа по случая, включваща всички участници, правят се оценки на потребностите и </w:t>
            </w: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план за действие, както и се инициират процедури в съответствие със закона. 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t>Ако друга организация или услуга е въвлечена в работата с ученика, училището установява връзка с тези организации или услуги и хармонизира дейностите.</w:t>
            </w:r>
          </w:p>
        </w:tc>
        <w:tc>
          <w:tcPr>
            <w:tcW w:w="3402" w:type="dxa"/>
          </w:tcPr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Верифициране на </w:t>
            </w:r>
            <w:proofErr w:type="spellStart"/>
            <w:r w:rsidRPr="00FC204C">
              <w:rPr>
                <w:rFonts w:ascii="Times New Roman" w:hAnsi="Times New Roman"/>
                <w:sz w:val="24"/>
                <w:szCs w:val="24"/>
              </w:rPr>
              <w:t>подозрениe</w:t>
            </w:r>
            <w:proofErr w:type="spellEnd"/>
            <w:r w:rsidRPr="00FC204C">
              <w:rPr>
                <w:rFonts w:ascii="Times New Roman" w:hAnsi="Times New Roman"/>
                <w:sz w:val="24"/>
                <w:szCs w:val="24"/>
              </w:rPr>
              <w:t xml:space="preserve"> или откриване на ситуация на тормоз и незабавно уведомяване на ОЗД и/или органите на полицията.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2) Прекратяване на ситуацията и успокояване/интервенция  към всички участниците.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3) Уведомяване на родител.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4)Консултации- предприемане на индивидуални разговори с участниците.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5) Мерки и действия от страна на координационния съвет, интензивна работа по случай,  информиране и насочване към други служби и/или услуги от страна на директора.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6) Мониторинг на предприетите мерки и действия.</w:t>
            </w:r>
          </w:p>
          <w:p w:rsidR="000D2DA0" w:rsidRPr="00FC204C" w:rsidRDefault="000D2DA0" w:rsidP="00364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</w:pPr>
    </w:p>
    <w:sectPr w:rsidR="000D2DA0" w:rsidRPr="00FC204C" w:rsidSect="000D2D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20" w:rsidRDefault="00145C20" w:rsidP="00A95315">
      <w:pPr>
        <w:spacing w:after="0" w:line="240" w:lineRule="auto"/>
      </w:pPr>
      <w:r>
        <w:separator/>
      </w:r>
    </w:p>
  </w:endnote>
  <w:endnote w:type="continuationSeparator" w:id="0">
    <w:p w:rsidR="00145C20" w:rsidRDefault="00145C20" w:rsidP="00A9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610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61F" w:rsidRDefault="00364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461F" w:rsidRDefault="0036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20" w:rsidRDefault="00145C20" w:rsidP="00A95315">
      <w:pPr>
        <w:spacing w:after="0" w:line="240" w:lineRule="auto"/>
      </w:pPr>
      <w:r>
        <w:separator/>
      </w:r>
    </w:p>
  </w:footnote>
  <w:footnote w:type="continuationSeparator" w:id="0">
    <w:p w:rsidR="00145C20" w:rsidRDefault="00145C20" w:rsidP="00A9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910"/>
    <w:multiLevelType w:val="hybridMultilevel"/>
    <w:tmpl w:val="7C206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E97"/>
    <w:multiLevelType w:val="hybridMultilevel"/>
    <w:tmpl w:val="0FD6E8A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242B06"/>
    <w:multiLevelType w:val="hybridMultilevel"/>
    <w:tmpl w:val="22D837A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CB2B6C"/>
    <w:multiLevelType w:val="hybridMultilevel"/>
    <w:tmpl w:val="A7608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190E"/>
    <w:multiLevelType w:val="hybridMultilevel"/>
    <w:tmpl w:val="79EA72E0"/>
    <w:lvl w:ilvl="0" w:tplc="260A93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C58F2"/>
    <w:multiLevelType w:val="hybridMultilevel"/>
    <w:tmpl w:val="146CD3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4C1C"/>
    <w:multiLevelType w:val="hybridMultilevel"/>
    <w:tmpl w:val="28604D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8545E0"/>
    <w:multiLevelType w:val="hybridMultilevel"/>
    <w:tmpl w:val="8ED02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70CB"/>
    <w:multiLevelType w:val="hybridMultilevel"/>
    <w:tmpl w:val="B82CFB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6791"/>
    <w:multiLevelType w:val="hybridMultilevel"/>
    <w:tmpl w:val="E500C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7299"/>
    <w:multiLevelType w:val="hybridMultilevel"/>
    <w:tmpl w:val="3EA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076"/>
    <w:multiLevelType w:val="hybridMultilevel"/>
    <w:tmpl w:val="58702A5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2D4E13"/>
    <w:multiLevelType w:val="hybridMultilevel"/>
    <w:tmpl w:val="3576580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92700E"/>
    <w:multiLevelType w:val="hybridMultilevel"/>
    <w:tmpl w:val="52D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842"/>
    <w:multiLevelType w:val="hybridMultilevel"/>
    <w:tmpl w:val="7E5879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0913"/>
    <w:multiLevelType w:val="hybridMultilevel"/>
    <w:tmpl w:val="06B25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2735"/>
    <w:multiLevelType w:val="hybridMultilevel"/>
    <w:tmpl w:val="F2740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521"/>
    <w:multiLevelType w:val="hybridMultilevel"/>
    <w:tmpl w:val="CBBEAE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93677"/>
    <w:multiLevelType w:val="hybridMultilevel"/>
    <w:tmpl w:val="51B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E74C6"/>
    <w:multiLevelType w:val="hybridMultilevel"/>
    <w:tmpl w:val="0EF40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6149"/>
    <w:multiLevelType w:val="hybridMultilevel"/>
    <w:tmpl w:val="4C34D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DE0"/>
    <w:multiLevelType w:val="hybridMultilevel"/>
    <w:tmpl w:val="5C92B284"/>
    <w:lvl w:ilvl="0" w:tplc="F10E3F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1C6DF2"/>
    <w:multiLevelType w:val="hybridMultilevel"/>
    <w:tmpl w:val="FF70E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D53E1"/>
    <w:multiLevelType w:val="hybridMultilevel"/>
    <w:tmpl w:val="1D78E8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BB440F"/>
    <w:multiLevelType w:val="hybridMultilevel"/>
    <w:tmpl w:val="AF087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E6704"/>
    <w:multiLevelType w:val="hybridMultilevel"/>
    <w:tmpl w:val="A2EE24E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05F3564"/>
    <w:multiLevelType w:val="hybridMultilevel"/>
    <w:tmpl w:val="F482C57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7D20FE"/>
    <w:multiLevelType w:val="hybridMultilevel"/>
    <w:tmpl w:val="EEE6B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533D6"/>
    <w:multiLevelType w:val="hybridMultilevel"/>
    <w:tmpl w:val="DB9CA30C"/>
    <w:lvl w:ilvl="0" w:tplc="C9880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D3ADB"/>
    <w:multiLevelType w:val="hybridMultilevel"/>
    <w:tmpl w:val="E3FA6D98"/>
    <w:lvl w:ilvl="0" w:tplc="67BAB08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C33B72"/>
    <w:multiLevelType w:val="hybridMultilevel"/>
    <w:tmpl w:val="BFBC2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2790D"/>
    <w:multiLevelType w:val="hybridMultilevel"/>
    <w:tmpl w:val="BE44C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19"/>
  </w:num>
  <w:num w:numId="5">
    <w:abstractNumId w:val="5"/>
  </w:num>
  <w:num w:numId="6">
    <w:abstractNumId w:val="9"/>
  </w:num>
  <w:num w:numId="7">
    <w:abstractNumId w:val="20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24"/>
  </w:num>
  <w:num w:numId="17">
    <w:abstractNumId w:val="29"/>
  </w:num>
  <w:num w:numId="18">
    <w:abstractNumId w:val="27"/>
  </w:num>
  <w:num w:numId="19">
    <w:abstractNumId w:val="15"/>
  </w:num>
  <w:num w:numId="20">
    <w:abstractNumId w:val="14"/>
  </w:num>
  <w:num w:numId="21">
    <w:abstractNumId w:val="1"/>
  </w:num>
  <w:num w:numId="22">
    <w:abstractNumId w:val="31"/>
  </w:num>
  <w:num w:numId="23">
    <w:abstractNumId w:val="28"/>
  </w:num>
  <w:num w:numId="24">
    <w:abstractNumId w:val="16"/>
  </w:num>
  <w:num w:numId="25">
    <w:abstractNumId w:val="25"/>
  </w:num>
  <w:num w:numId="26">
    <w:abstractNumId w:val="2"/>
  </w:num>
  <w:num w:numId="27">
    <w:abstractNumId w:val="11"/>
  </w:num>
  <w:num w:numId="28">
    <w:abstractNumId w:val="10"/>
  </w:num>
  <w:num w:numId="29">
    <w:abstractNumId w:val="18"/>
  </w:num>
  <w:num w:numId="30">
    <w:abstractNumId w:val="13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3"/>
    <w:rsid w:val="00000F64"/>
    <w:rsid w:val="00013FB5"/>
    <w:rsid w:val="000B0CFC"/>
    <w:rsid w:val="000D2DA0"/>
    <w:rsid w:val="000F5326"/>
    <w:rsid w:val="00145C20"/>
    <w:rsid w:val="00151EDB"/>
    <w:rsid w:val="00153CB3"/>
    <w:rsid w:val="001A6497"/>
    <w:rsid w:val="001C70E5"/>
    <w:rsid w:val="002006FD"/>
    <w:rsid w:val="0022165D"/>
    <w:rsid w:val="00222038"/>
    <w:rsid w:val="002703DC"/>
    <w:rsid w:val="002D7FFE"/>
    <w:rsid w:val="0035747A"/>
    <w:rsid w:val="0036461F"/>
    <w:rsid w:val="00384800"/>
    <w:rsid w:val="003A194F"/>
    <w:rsid w:val="003B14AF"/>
    <w:rsid w:val="004744FE"/>
    <w:rsid w:val="00487933"/>
    <w:rsid w:val="004D5FC0"/>
    <w:rsid w:val="005071CD"/>
    <w:rsid w:val="00512461"/>
    <w:rsid w:val="005167B8"/>
    <w:rsid w:val="00573D83"/>
    <w:rsid w:val="005756AA"/>
    <w:rsid w:val="005B04A0"/>
    <w:rsid w:val="005C27E4"/>
    <w:rsid w:val="005D3069"/>
    <w:rsid w:val="005D4156"/>
    <w:rsid w:val="00604FAC"/>
    <w:rsid w:val="00642636"/>
    <w:rsid w:val="00666713"/>
    <w:rsid w:val="00670AC2"/>
    <w:rsid w:val="00683E2E"/>
    <w:rsid w:val="007936D8"/>
    <w:rsid w:val="008207D2"/>
    <w:rsid w:val="0085182A"/>
    <w:rsid w:val="008568BA"/>
    <w:rsid w:val="00957335"/>
    <w:rsid w:val="009B229A"/>
    <w:rsid w:val="009B63A6"/>
    <w:rsid w:val="009C304B"/>
    <w:rsid w:val="009C557D"/>
    <w:rsid w:val="00A3106A"/>
    <w:rsid w:val="00A95315"/>
    <w:rsid w:val="00AA1CA4"/>
    <w:rsid w:val="00AD0A2D"/>
    <w:rsid w:val="00B07D1D"/>
    <w:rsid w:val="00B44372"/>
    <w:rsid w:val="00C128AB"/>
    <w:rsid w:val="00D0057C"/>
    <w:rsid w:val="00D16D49"/>
    <w:rsid w:val="00D233A6"/>
    <w:rsid w:val="00D411CF"/>
    <w:rsid w:val="00D5522D"/>
    <w:rsid w:val="00D83C34"/>
    <w:rsid w:val="00D932FF"/>
    <w:rsid w:val="00E059A4"/>
    <w:rsid w:val="00E52AC2"/>
    <w:rsid w:val="00EE243C"/>
    <w:rsid w:val="00F0509A"/>
    <w:rsid w:val="00F514C7"/>
    <w:rsid w:val="00FA01AB"/>
    <w:rsid w:val="00FC204C"/>
    <w:rsid w:val="00FE615A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37FB"/>
  <w15:docId w15:val="{2FA16DAC-4973-423E-8AB5-3D1F049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A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Lozanova</dc:creator>
  <cp:lastModifiedBy>Viktoriya Petrova</cp:lastModifiedBy>
  <cp:revision>5</cp:revision>
  <cp:lastPrinted>2020-09-08T12:42:00Z</cp:lastPrinted>
  <dcterms:created xsi:type="dcterms:W3CDTF">2021-09-01T11:29:00Z</dcterms:created>
  <dcterms:modified xsi:type="dcterms:W3CDTF">2022-09-05T06:46:00Z</dcterms:modified>
</cp:coreProperties>
</file>