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7313" w14:textId="6A9A05E9" w:rsidR="00366F0C" w:rsidRPr="00366F0C" w:rsidRDefault="006D6F1C" w:rsidP="004A7AF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BA03F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15459E6" wp14:editId="4C09BF92">
            <wp:simplePos x="0" y="0"/>
            <wp:positionH relativeFrom="column">
              <wp:posOffset>-614045</wp:posOffset>
            </wp:positionH>
            <wp:positionV relativeFrom="paragraph">
              <wp:posOffset>-642620</wp:posOffset>
            </wp:positionV>
            <wp:extent cx="6848475" cy="1457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FCB" w:rsidRPr="00366F0C">
        <w:rPr>
          <w:rFonts w:ascii="Times New Roman" w:hAnsi="Times New Roman" w:cs="Times New Roman"/>
          <w:b/>
          <w:sz w:val="24"/>
          <w:szCs w:val="24"/>
        </w:rPr>
        <w:t>КРИТЕРИИ И СКАЛА ЗА ОЦЕНЯВАНЕ НА ЗНАНИЯТА И УМЕНИЯТА НА УЧЕНИЦИТЕ ПО ЧУ</w:t>
      </w:r>
      <w:r w:rsidR="00366F0C" w:rsidRPr="00366F0C">
        <w:rPr>
          <w:rFonts w:ascii="Times New Roman" w:hAnsi="Times New Roman" w:cs="Times New Roman"/>
          <w:b/>
          <w:sz w:val="24"/>
          <w:szCs w:val="24"/>
        </w:rPr>
        <w:t xml:space="preserve">ЖДИ ЕЗИЦИ В СЪОТВЕТСТВИЕ С </w:t>
      </w:r>
      <w:r w:rsidR="00661E86">
        <w:rPr>
          <w:rFonts w:ascii="Times New Roman" w:hAnsi="Times New Roman" w:cs="Times New Roman"/>
          <w:b/>
          <w:sz w:val="24"/>
          <w:szCs w:val="24"/>
        </w:rPr>
        <w:br/>
      </w:r>
      <w:r w:rsidR="00366F0C" w:rsidRPr="00366F0C">
        <w:rPr>
          <w:rFonts w:ascii="Times New Roman" w:hAnsi="Times New Roman" w:cs="Times New Roman"/>
          <w:b/>
          <w:sz w:val="24"/>
          <w:szCs w:val="24"/>
        </w:rPr>
        <w:t xml:space="preserve">НАРЕДБА </w:t>
      </w:r>
      <w:r w:rsidR="00366F0C" w:rsidRPr="00366F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№ 11 </w:t>
      </w:r>
      <w:r w:rsidR="00B708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 </w:t>
      </w:r>
      <w:r w:rsidR="00366F0C" w:rsidRPr="00366F0C">
        <w:rPr>
          <w:rFonts w:ascii="Times New Roman" w:hAnsi="Times New Roman" w:cs="Times New Roman"/>
          <w:b/>
          <w:bCs/>
          <w:sz w:val="24"/>
          <w:szCs w:val="24"/>
        </w:rPr>
        <w:t>01.09.2016 г.</w:t>
      </w:r>
      <w:r w:rsidR="00661E8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C6FCB" w:rsidRPr="00366F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 </w:t>
      </w:r>
      <w:r w:rsidR="00366F0C" w:rsidRPr="00366F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C6FCB" w:rsidRPr="00366F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ОЦЕНЯВАНЕ НА РЕЗУЛТАТИТЕ ОТ ОБУЧЕНИЕТО НА УЧЕНИЦИТЕ</w:t>
      </w:r>
    </w:p>
    <w:p w14:paraId="07B6794C" w14:textId="77777777" w:rsidR="009C6FCB" w:rsidRPr="00BA03F4" w:rsidRDefault="009C6FCB" w:rsidP="009C6F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>при писмено, устно изпитване и тест по чужд език (английски, испански</w:t>
      </w:r>
      <w:r w:rsidRPr="00BA03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03F4">
        <w:rPr>
          <w:rFonts w:ascii="Times New Roman" w:hAnsi="Times New Roman" w:cs="Times New Roman"/>
          <w:sz w:val="24"/>
          <w:szCs w:val="24"/>
        </w:rPr>
        <w:t xml:space="preserve"> френски, немски и руски), приети на заседание на Екип по ключови компетентности по чужди езици </w:t>
      </w:r>
    </w:p>
    <w:p w14:paraId="7E580078" w14:textId="77777777" w:rsidR="00997565" w:rsidRPr="00BA03F4" w:rsidRDefault="009C6FCB" w:rsidP="00997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(1) Оценката съдържа качествен и количествен показател. Оценките, които може да се поставят, са отличен (6), много добър (5), добър (4), среден (3), слаб (2). </w:t>
      </w:r>
      <w:r w:rsidR="00997565">
        <w:rPr>
          <w:rFonts w:ascii="Times New Roman" w:hAnsi="Times New Roman" w:cs="Times New Roman"/>
          <w:sz w:val="24"/>
          <w:szCs w:val="24"/>
        </w:rPr>
        <w:br/>
      </w:r>
      <w:r w:rsidR="00997565">
        <w:rPr>
          <w:rFonts w:ascii="Times New Roman" w:hAnsi="Times New Roman" w:cs="Times New Roman"/>
          <w:sz w:val="24"/>
          <w:szCs w:val="24"/>
        </w:rPr>
        <w:br/>
      </w:r>
      <w:r w:rsidR="00997565" w:rsidRPr="00BA03F4">
        <w:rPr>
          <w:rFonts w:ascii="Times New Roman" w:hAnsi="Times New Roman" w:cs="Times New Roman"/>
          <w:b/>
          <w:sz w:val="24"/>
          <w:szCs w:val="24"/>
        </w:rPr>
        <w:t>Критерии за оценяване на писмено изпитване/тест:</w:t>
      </w:r>
    </w:p>
    <w:p w14:paraId="1116EDB6" w14:textId="77777777" w:rsidR="00997565" w:rsidRPr="00BA03F4" w:rsidRDefault="00997565" w:rsidP="00997565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При оценяване на писмените изпитвания се прилага формулата: </w:t>
      </w:r>
    </w:p>
    <w:p w14:paraId="37AA2B2C" w14:textId="77777777" w:rsidR="00997565" w:rsidRPr="00BA03F4" w:rsidRDefault="00997565" w:rsidP="009975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Брой на точките за верните отговори </w:t>
      </w:r>
      <w:r w:rsidRPr="00BA03F4">
        <w:rPr>
          <w:rFonts w:ascii="Times New Roman" w:hAnsi="Times New Roman" w:cs="Times New Roman"/>
          <w:b/>
          <w:sz w:val="24"/>
          <w:szCs w:val="24"/>
        </w:rPr>
        <w:t>умножен</w:t>
      </w:r>
      <w:r w:rsidRPr="00BA03F4">
        <w:rPr>
          <w:rFonts w:ascii="Times New Roman" w:hAnsi="Times New Roman" w:cs="Times New Roman"/>
          <w:sz w:val="24"/>
          <w:szCs w:val="24"/>
        </w:rPr>
        <w:t xml:space="preserve"> по </w:t>
      </w:r>
      <w:r w:rsidRPr="00BA03F4">
        <w:rPr>
          <w:rFonts w:ascii="Times New Roman" w:hAnsi="Times New Roman" w:cs="Times New Roman"/>
          <w:b/>
          <w:sz w:val="24"/>
          <w:szCs w:val="24"/>
        </w:rPr>
        <w:t>6</w:t>
      </w:r>
      <w:r w:rsidRPr="00BA03F4">
        <w:rPr>
          <w:rFonts w:ascii="Times New Roman" w:hAnsi="Times New Roman" w:cs="Times New Roman"/>
          <w:sz w:val="24"/>
          <w:szCs w:val="24"/>
        </w:rPr>
        <w:t>/делено на общия брой точки</w:t>
      </w:r>
      <w:r w:rsidRPr="00BA03F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646F879" w14:textId="77777777" w:rsidR="00997565" w:rsidRPr="00BA03F4" w:rsidRDefault="00997565" w:rsidP="00997565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Pr="00BA03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за тест оценен максимално с 60</w:t>
      </w:r>
      <w:r w:rsidRPr="00BA03F4">
        <w:rPr>
          <w:rFonts w:ascii="Times New Roman" w:hAnsi="Times New Roman" w:cs="Times New Roman"/>
          <w:sz w:val="24"/>
          <w:szCs w:val="24"/>
        </w:rPr>
        <w:t xml:space="preserve"> точки (по една точка на всеки отговор</w:t>
      </w:r>
      <w:r w:rsidR="00BD60DD">
        <w:rPr>
          <w:rFonts w:ascii="Times New Roman" w:hAnsi="Times New Roman" w:cs="Times New Roman"/>
          <w:sz w:val="24"/>
          <w:szCs w:val="24"/>
        </w:rPr>
        <w:t>, всяко упражнение е за определен брой точки</w:t>
      </w:r>
      <w:r w:rsidRPr="00BA03F4">
        <w:rPr>
          <w:rFonts w:ascii="Times New Roman" w:hAnsi="Times New Roman" w:cs="Times New Roman"/>
          <w:sz w:val="24"/>
          <w:szCs w:val="24"/>
        </w:rPr>
        <w:t xml:space="preserve">), при </w:t>
      </w:r>
      <w:r>
        <w:rPr>
          <w:rFonts w:ascii="Times New Roman" w:hAnsi="Times New Roman" w:cs="Times New Roman"/>
          <w:b/>
          <w:sz w:val="24"/>
          <w:szCs w:val="24"/>
        </w:rPr>
        <w:t>резултат 55</w:t>
      </w:r>
      <w:r w:rsidRPr="00BA03F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петдес</w:t>
      </w:r>
      <w:r w:rsidR="005A772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т и пет</w:t>
      </w:r>
      <w:r w:rsidRPr="00BA03F4">
        <w:rPr>
          <w:rFonts w:ascii="Times New Roman" w:hAnsi="Times New Roman" w:cs="Times New Roman"/>
          <w:b/>
          <w:sz w:val="24"/>
          <w:szCs w:val="24"/>
        </w:rPr>
        <w:t>) верни отговора</w:t>
      </w:r>
      <w:r w:rsidRPr="00BA03F4">
        <w:rPr>
          <w:rFonts w:ascii="Times New Roman" w:hAnsi="Times New Roman" w:cs="Times New Roman"/>
          <w:sz w:val="24"/>
          <w:szCs w:val="24"/>
        </w:rPr>
        <w:t>, равностойни на шест точки, оценката е:</w:t>
      </w:r>
    </w:p>
    <w:p w14:paraId="3BB70A5B" w14:textId="77777777" w:rsidR="00997565" w:rsidRPr="00BA03F4" w:rsidRDefault="00997565" w:rsidP="00997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x 6 / 60</w:t>
      </w:r>
      <w:r w:rsidRPr="00BA03F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отличен (5,50</w:t>
      </w:r>
      <w:r w:rsidRPr="00BA03F4">
        <w:rPr>
          <w:rFonts w:ascii="Times New Roman" w:hAnsi="Times New Roman" w:cs="Times New Roman"/>
          <w:sz w:val="24"/>
          <w:szCs w:val="24"/>
        </w:rPr>
        <w:t>)</w:t>
      </w:r>
    </w:p>
    <w:p w14:paraId="78151B13" w14:textId="39EC4E7D" w:rsidR="009C6FCB" w:rsidRPr="00BA03F4" w:rsidRDefault="009C6FCB" w:rsidP="009C6FCB">
      <w:pPr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>(2) Качественият показател, който определя степента на постигане на очакваните резултати от обучението, е:</w:t>
      </w:r>
    </w:p>
    <w:p w14:paraId="5CBC95D2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03F4">
        <w:rPr>
          <w:rFonts w:ascii="Times New Roman" w:hAnsi="Times New Roman" w:cs="Times New Roman"/>
          <w:sz w:val="24"/>
          <w:szCs w:val="24"/>
          <w:u w:val="single"/>
        </w:rPr>
        <w:t xml:space="preserve">Оценяване при писмено и устно изпитване: </w:t>
      </w:r>
    </w:p>
    <w:p w14:paraId="49CC851C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Оценяването се извършва с помощта на разнообрани дейности: четене, дискусии, презентации, диалози, </w:t>
      </w:r>
      <w:r w:rsidR="00997565">
        <w:rPr>
          <w:rFonts w:ascii="Times New Roman" w:hAnsi="Times New Roman" w:cs="Times New Roman"/>
          <w:sz w:val="24"/>
          <w:szCs w:val="24"/>
        </w:rPr>
        <w:t xml:space="preserve">отговори на задавани въпроси по изучавания материал, </w:t>
      </w:r>
      <w:r w:rsidRPr="00BA03F4">
        <w:rPr>
          <w:rFonts w:ascii="Times New Roman" w:hAnsi="Times New Roman" w:cs="Times New Roman"/>
          <w:sz w:val="24"/>
          <w:szCs w:val="24"/>
        </w:rPr>
        <w:t>създаване на писмен текст (писмо, есе и др.</w:t>
      </w:r>
      <w:r w:rsidRPr="00BA03F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61B6B9F" w14:textId="77777777" w:rsidR="00BA03F4" w:rsidRPr="00BA03F4" w:rsidRDefault="00BA03F4" w:rsidP="009C6F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3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Отличен (5.50-6)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24FC948C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Знанията и уменията са задълбочени. Ученикът владее свободно учебния материал съгласно учебната програма, предвидена за конкретния клас и ниво. Последователно и изчерпателно отговаря на поставените въпроси (писмени или устни). Изпълнява практическа задача (свързана с четирите речеви умения - четене, слушане, говорене и писане) правилно и в рамките на зададеното време. Владее компенсаторни методи при речевата изява. Гъвкаво използва лексикални и граматични конструкции, което води до богатство на изказа. </w:t>
      </w:r>
    </w:p>
    <w:p w14:paraId="08DB73EA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Ученикът постига напълно очакваните резултати от учебните програми. В знанията няма пропуски. Усвоени са всички нови понятия и ученикът ги използва успешно. Притежава необходимите компетентностите и може да ги прилага самостоятелно при </w:t>
      </w:r>
      <w:r w:rsidRPr="00BA03F4">
        <w:rPr>
          <w:rFonts w:ascii="Times New Roman" w:hAnsi="Times New Roman" w:cs="Times New Roman"/>
          <w:sz w:val="24"/>
          <w:szCs w:val="24"/>
        </w:rPr>
        <w:lastRenderedPageBreak/>
        <w:t>решаване на учебни задачи в различни ситуации. Действията му са целенас</w:t>
      </w:r>
      <w:r w:rsidR="00CD079C" w:rsidRPr="00BA03F4">
        <w:rPr>
          <w:rFonts w:ascii="Times New Roman" w:hAnsi="Times New Roman" w:cs="Times New Roman"/>
          <w:sz w:val="24"/>
          <w:szCs w:val="24"/>
        </w:rPr>
        <w:t>очени и водят до краен резултат.</w:t>
      </w:r>
    </w:p>
    <w:p w14:paraId="65FA7C32" w14:textId="77777777" w:rsidR="00BA03F4" w:rsidRPr="00BA03F4" w:rsidRDefault="00BA03F4" w:rsidP="00BA03F4">
      <w:pPr>
        <w:spacing w:before="100" w:beforeAutospacing="1" w:after="100" w:afterAutospacing="1"/>
        <w:ind w:left="4"/>
        <w:rPr>
          <w:rFonts w:ascii="Times New Roman" w:eastAsia="Calibri" w:hAnsi="Times New Roman" w:cs="Times New Roman"/>
          <w:bCs/>
          <w:sz w:val="24"/>
          <w:szCs w:val="24"/>
        </w:rPr>
      </w:pPr>
      <w:r w:rsidRPr="00BA03F4">
        <w:rPr>
          <w:rFonts w:ascii="Times New Roman" w:eastAsia="Calibri" w:hAnsi="Times New Roman" w:cs="Times New Roman"/>
          <w:bCs/>
          <w:sz w:val="24"/>
          <w:szCs w:val="24"/>
        </w:rPr>
        <w:t>Практика - Показва рутина при извършване на дейностите, сръчност, концентрира се, дискутира, работи без помощта на учителя, дава идеи, модифицира и конструира.</w:t>
      </w:r>
    </w:p>
    <w:p w14:paraId="557B801A" w14:textId="77777777" w:rsidR="00BA03F4" w:rsidRDefault="00BA03F4" w:rsidP="009C6F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6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Много добър (4.50-5.49)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7DEE3B89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Знанията и уменията са овладени с незначителни пропуски. Ученикът се ориентира много добре в лексико-граматичния материал, предвиден за определеното ниво. Изпълнява поставените задачи (писмени или устни) без нужда от подсещащи въпроси, но недостатъчно изчерпателно. Справя се с практическата задача с незначителни грешки, които не пречат на цялостната комуникация. </w:t>
      </w:r>
    </w:p>
    <w:p w14:paraId="376EEBA9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>Ученикът постига с малки изключения очакваните резултати от учебните програми. В знанията има незначителни пропуски, които не са съществени. Усвоени са новите понятия и повечето от тях се използват правилно. Демонстрира придобитите компетентности при решаване на учебни задачи в познати ситуации, а нерядко – и в ситуации, които не са изучавани в клас, макар това да става с известна неувереност. Действията му са целенасочени и водят до краен резултат, който извън рамките на изучените сит</w:t>
      </w:r>
      <w:r w:rsidR="00CD079C" w:rsidRPr="00BA03F4">
        <w:rPr>
          <w:rFonts w:ascii="Times New Roman" w:hAnsi="Times New Roman" w:cs="Times New Roman"/>
          <w:sz w:val="24"/>
          <w:szCs w:val="24"/>
        </w:rPr>
        <w:t>уации може да не е съвсем точен.</w:t>
      </w:r>
    </w:p>
    <w:p w14:paraId="355373A8" w14:textId="77777777" w:rsidR="00BA03F4" w:rsidRPr="00BA03F4" w:rsidRDefault="00BA03F4" w:rsidP="00BA03F4">
      <w:pPr>
        <w:spacing w:before="100" w:beforeAutospacing="1" w:after="100" w:afterAutospacing="1"/>
        <w:ind w:left="4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bCs/>
          <w:sz w:val="24"/>
          <w:szCs w:val="24"/>
        </w:rPr>
        <w:t>Практика - Работи без помощта на учителя, комбинира, предлага, модифицира, осведомява се</w:t>
      </w:r>
    </w:p>
    <w:p w14:paraId="5D88D5E3" w14:textId="77777777" w:rsidR="00BA03F4" w:rsidRDefault="00BA03F4" w:rsidP="009C6F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6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Добър (3.50-4.49)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658247D8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Знанията и уменията са частични. Недостатъчно комплексно прилага изучения лексико-граматичен минимум. Има нужда от водещи въпроси при изпълнение на езикова задача. Поставените практически задания се изпълняват недостатъчно точно и пълно. Допуска грешки, които не водят до проблеми в комуникацията. </w:t>
      </w:r>
    </w:p>
    <w:p w14:paraId="520B1644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>Ученикът постига предобладаващата част от очакваните резултати от учебните програми. Демонстрира знания и умения с малки пропуски и успешно се справя в познати ситуации, но се нуждае от помощ при прилагането на знанията и уменията си в непознати ситуации. Усвоени са преобладаващата част от новите понятия. Действията му съдържат неточности, но в рамките на из</w:t>
      </w:r>
      <w:r w:rsidR="00CD079C" w:rsidRPr="00BA03F4">
        <w:rPr>
          <w:rFonts w:ascii="Times New Roman" w:hAnsi="Times New Roman" w:cs="Times New Roman"/>
          <w:sz w:val="24"/>
          <w:szCs w:val="24"/>
        </w:rPr>
        <w:t>ученото водят до краен резултат.</w:t>
      </w:r>
    </w:p>
    <w:p w14:paraId="0E61FEA8" w14:textId="520051F1" w:rsidR="00BA03F4" w:rsidRPr="00BA03F4" w:rsidRDefault="00BA03F4" w:rsidP="00BA03F4">
      <w:pPr>
        <w:spacing w:before="100" w:beforeAutospacing="1" w:after="100" w:afterAutospacing="1"/>
        <w:ind w:left="4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bCs/>
          <w:sz w:val="24"/>
          <w:szCs w:val="24"/>
        </w:rPr>
        <w:t>Практика - Показва заинтересованост, концентрира се, дискутира, работи без помощта на учителя</w:t>
      </w:r>
      <w:r w:rsidR="00997565">
        <w:rPr>
          <w:rFonts w:ascii="Times New Roman" w:hAnsi="Times New Roman" w:cs="Times New Roman"/>
          <w:bCs/>
          <w:sz w:val="24"/>
          <w:szCs w:val="24"/>
        </w:rPr>
        <w:br/>
      </w:r>
    </w:p>
    <w:p w14:paraId="60731F3D" w14:textId="77777777" w:rsidR="00BA03F4" w:rsidRDefault="00BA03F4" w:rsidP="009C6F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6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Среден (3.00-3.49)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3B824772" w14:textId="77777777" w:rsidR="007E4D3A" w:rsidRDefault="009C6FCB" w:rsidP="007E4D3A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Ученикът постига само основните очаквани резултати от учебните програми. В знанията си той има сериозни пропуски. Усвоени са само някои от новите понятия. Притежава малка част от компетентностите в съответствие с учебната програма. Може да ги прилага с пропуски и грешки в задоволителна степен в твърде ограничен кръг </w:t>
      </w:r>
      <w:r w:rsidRPr="00BA03F4">
        <w:rPr>
          <w:rFonts w:ascii="Times New Roman" w:hAnsi="Times New Roman" w:cs="Times New Roman"/>
          <w:sz w:val="24"/>
          <w:szCs w:val="24"/>
        </w:rPr>
        <w:lastRenderedPageBreak/>
        <w:t>алгоритмизирани и изучавани в клас ситуации. Действията му съдържат недостатъци и рядко водят до краен р</w:t>
      </w:r>
      <w:r w:rsidR="00CD079C" w:rsidRPr="00BA03F4">
        <w:rPr>
          <w:rFonts w:ascii="Times New Roman" w:hAnsi="Times New Roman" w:cs="Times New Roman"/>
          <w:sz w:val="24"/>
          <w:szCs w:val="24"/>
        </w:rPr>
        <w:t>езултат.</w:t>
      </w:r>
      <w:r w:rsidR="007E4D3A" w:rsidRPr="007E4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BA38E" w14:textId="77777777" w:rsidR="007E4D3A" w:rsidRPr="00BA03F4" w:rsidRDefault="007E4D3A" w:rsidP="007E4D3A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При изпълнение на практическа задача допуска грешки, които влошават качеството на речта, правейки я граматически неправилна, на отделни места неясна. Не се справя без чужда помощ. </w:t>
      </w:r>
    </w:p>
    <w:p w14:paraId="43BE2879" w14:textId="77777777" w:rsidR="00BA03F4" w:rsidRPr="00BA03F4" w:rsidRDefault="00BA03F4" w:rsidP="007E4D3A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>Практика: Показва</w:t>
      </w:r>
      <w:r w:rsidRPr="00BA0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3F4">
        <w:rPr>
          <w:rFonts w:ascii="Times New Roman" w:hAnsi="Times New Roman" w:cs="Times New Roman"/>
          <w:bCs/>
          <w:sz w:val="24"/>
          <w:szCs w:val="24"/>
        </w:rPr>
        <w:t>заинтересованост, повтаря действията на учителя, но липсва достатъчна координация</w:t>
      </w:r>
      <w:r w:rsidRPr="00BA0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37209" w14:textId="77777777" w:rsidR="00BA03F4" w:rsidRDefault="00BA03F4" w:rsidP="009C6F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6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Слаб (2.00-2.99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): </w:t>
      </w:r>
    </w:p>
    <w:p w14:paraId="77DAB96E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Знанията и уменията не са формирани. Ученикът не е овладял лексико-граматичния минимум. Трудно се ориентира в условието на заданието. При изпълнение на практическа задача допуска груби фонетични, граматични, лексикални, синтактични и стилистични грешки. Слаба обща езикова, речева, учебно-познавателна култура. </w:t>
      </w:r>
    </w:p>
    <w:p w14:paraId="1D089C09" w14:textId="77777777" w:rsidR="009C6FCB" w:rsidRPr="00BA03F4" w:rsidRDefault="00CD079C" w:rsidP="009C6FCB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>Ученикът не постига очакваните резултати от учебните програми, заложени като прагова стойност за успешност и зададени чрез степента на позитивен измерител „среден“.</w:t>
      </w:r>
    </w:p>
    <w:p w14:paraId="6E56CE79" w14:textId="77777777" w:rsidR="009C6FCB" w:rsidRPr="00BA03F4" w:rsidRDefault="00997565" w:rsidP="009C6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C6FCB" w:rsidRPr="00BA03F4">
        <w:rPr>
          <w:rFonts w:ascii="Times New Roman" w:hAnsi="Times New Roman" w:cs="Times New Roman"/>
          <w:b/>
          <w:sz w:val="24"/>
          <w:szCs w:val="24"/>
        </w:rPr>
        <w:t>Критерии за оценяване на писмен текст или устно изложение:</w:t>
      </w:r>
    </w:p>
    <w:p w14:paraId="133BE38F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>При оценяване създаван</w:t>
      </w:r>
      <w:r w:rsidR="005A772D">
        <w:rPr>
          <w:rFonts w:ascii="Times New Roman" w:hAnsi="Times New Roman" w:cs="Times New Roman"/>
          <w:sz w:val="24"/>
          <w:szCs w:val="24"/>
        </w:rPr>
        <w:t>ето на писмени текстове (</w:t>
      </w:r>
      <w:r w:rsidRPr="00BA03F4">
        <w:rPr>
          <w:rFonts w:ascii="Times New Roman" w:hAnsi="Times New Roman" w:cs="Times New Roman"/>
          <w:sz w:val="24"/>
          <w:szCs w:val="24"/>
        </w:rPr>
        <w:t>есе, съченение</w:t>
      </w:r>
      <w:r w:rsidR="005A772D">
        <w:rPr>
          <w:rFonts w:ascii="Times New Roman" w:hAnsi="Times New Roman" w:cs="Times New Roman"/>
          <w:sz w:val="24"/>
          <w:szCs w:val="24"/>
        </w:rPr>
        <w:t>, писмо</w:t>
      </w:r>
      <w:r w:rsidRPr="00BA03F4">
        <w:rPr>
          <w:rFonts w:ascii="Times New Roman" w:hAnsi="Times New Roman" w:cs="Times New Roman"/>
          <w:sz w:val="24"/>
          <w:szCs w:val="24"/>
        </w:rPr>
        <w:t xml:space="preserve"> и др.) на съответния чужд език се проверява съблюдаването на изброените критерии</w:t>
      </w:r>
      <w:r w:rsidR="00997565">
        <w:rPr>
          <w:rFonts w:ascii="Times New Roman" w:hAnsi="Times New Roman" w:cs="Times New Roman"/>
          <w:sz w:val="24"/>
          <w:szCs w:val="24"/>
        </w:rPr>
        <w:t xml:space="preserve"> при общ брой точки 30</w:t>
      </w:r>
      <w:r w:rsidR="005A772D">
        <w:rPr>
          <w:rFonts w:ascii="Times New Roman" w:hAnsi="Times New Roman" w:cs="Times New Roman"/>
          <w:sz w:val="24"/>
          <w:szCs w:val="24"/>
        </w:rPr>
        <w:t xml:space="preserve"> или 20</w:t>
      </w:r>
      <w:r w:rsidRPr="00BA03F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959221" w14:textId="77777777" w:rsidR="009C6FCB" w:rsidRDefault="00280AD3" w:rsidP="00280AD3">
      <w:pPr>
        <w:rPr>
          <w:rFonts w:ascii="Times New Roman" w:hAnsi="Times New Roman" w:cs="Times New Roman"/>
          <w:sz w:val="24"/>
          <w:szCs w:val="24"/>
        </w:rPr>
      </w:pPr>
      <w:r w:rsidRPr="00280AD3">
        <w:rPr>
          <w:rFonts w:ascii="Times New Roman" w:hAnsi="Times New Roman" w:cs="Times New Roman"/>
          <w:sz w:val="24"/>
          <w:szCs w:val="24"/>
        </w:rPr>
        <w:t xml:space="preserve">1. Съдържание – съответствие със зададената тема и логическа последователност на </w:t>
      </w:r>
      <w:r w:rsidR="00930D6A">
        <w:rPr>
          <w:rFonts w:ascii="Times New Roman" w:hAnsi="Times New Roman" w:cs="Times New Roman"/>
          <w:sz w:val="24"/>
          <w:szCs w:val="24"/>
        </w:rPr>
        <w:br/>
      </w:r>
      <w:r w:rsidR="00930D6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80AD3">
        <w:rPr>
          <w:rFonts w:ascii="Times New Roman" w:hAnsi="Times New Roman" w:cs="Times New Roman"/>
          <w:sz w:val="24"/>
          <w:szCs w:val="24"/>
        </w:rPr>
        <w:t xml:space="preserve">изложението – 0 ÷ 8 т. </w:t>
      </w:r>
      <w:r>
        <w:rPr>
          <w:rFonts w:ascii="Times New Roman" w:hAnsi="Times New Roman" w:cs="Times New Roman"/>
          <w:sz w:val="24"/>
          <w:szCs w:val="24"/>
        </w:rPr>
        <w:br/>
      </w:r>
      <w:r w:rsidRPr="00280AD3">
        <w:rPr>
          <w:rFonts w:ascii="Times New Roman" w:hAnsi="Times New Roman" w:cs="Times New Roman"/>
          <w:sz w:val="24"/>
          <w:szCs w:val="24"/>
        </w:rPr>
        <w:t xml:space="preserve">2. Спазване на зададения обем и формат – 0 ÷ 2 т. </w:t>
      </w:r>
      <w:r>
        <w:rPr>
          <w:rFonts w:ascii="Times New Roman" w:hAnsi="Times New Roman" w:cs="Times New Roman"/>
          <w:sz w:val="24"/>
          <w:szCs w:val="24"/>
        </w:rPr>
        <w:br/>
      </w:r>
      <w:r w:rsidRPr="00280AD3">
        <w:rPr>
          <w:rFonts w:ascii="Times New Roman" w:hAnsi="Times New Roman" w:cs="Times New Roman"/>
          <w:sz w:val="24"/>
          <w:szCs w:val="24"/>
        </w:rPr>
        <w:t xml:space="preserve">3. Спазване на граматичните норми и правила. Богатство на изразните средства – </w:t>
      </w:r>
      <w:r w:rsidRPr="00280AD3">
        <w:rPr>
          <w:rFonts w:ascii="Times New Roman" w:hAnsi="Times New Roman" w:cs="Times New Roman"/>
        </w:rPr>
        <w:t xml:space="preserve">0 ÷ 9 т. </w:t>
      </w:r>
      <w:r w:rsidRPr="00280AD3">
        <w:rPr>
          <w:rFonts w:ascii="Times New Roman" w:hAnsi="Times New Roman" w:cs="Times New Roman"/>
        </w:rPr>
        <w:br/>
      </w:r>
      <w:r w:rsidRPr="00280AD3">
        <w:rPr>
          <w:rFonts w:ascii="Times New Roman" w:hAnsi="Times New Roman" w:cs="Times New Roman"/>
          <w:sz w:val="24"/>
          <w:szCs w:val="24"/>
        </w:rPr>
        <w:t xml:space="preserve">4. Правилна и точна употреба на лексиката. Богатство на изразните средства – 0 ÷ 9 т. </w:t>
      </w:r>
      <w:r>
        <w:rPr>
          <w:rFonts w:ascii="Times New Roman" w:hAnsi="Times New Roman" w:cs="Times New Roman"/>
          <w:sz w:val="24"/>
          <w:szCs w:val="24"/>
        </w:rPr>
        <w:br/>
      </w:r>
      <w:r w:rsidRPr="00280AD3">
        <w:rPr>
          <w:rFonts w:ascii="Times New Roman" w:hAnsi="Times New Roman" w:cs="Times New Roman"/>
          <w:sz w:val="24"/>
          <w:szCs w:val="24"/>
        </w:rPr>
        <w:t xml:space="preserve">5. Правопис – 0 ÷ 2 т. (Не се санкционират пунктуационни грешки, които не пречат на </w:t>
      </w:r>
      <w:r w:rsidR="00930D6A">
        <w:rPr>
          <w:rFonts w:ascii="Times New Roman" w:hAnsi="Times New Roman" w:cs="Times New Roman"/>
          <w:sz w:val="24"/>
          <w:szCs w:val="24"/>
        </w:rPr>
        <w:br/>
      </w:r>
      <w:r w:rsidR="00930D6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80AD3">
        <w:rPr>
          <w:rFonts w:ascii="Times New Roman" w:hAnsi="Times New Roman" w:cs="Times New Roman"/>
          <w:sz w:val="24"/>
          <w:szCs w:val="24"/>
        </w:rPr>
        <w:t xml:space="preserve">разбирането.)  </w:t>
      </w:r>
      <w:r>
        <w:rPr>
          <w:rFonts w:ascii="Times New Roman" w:hAnsi="Times New Roman" w:cs="Times New Roman"/>
          <w:sz w:val="24"/>
          <w:szCs w:val="24"/>
        </w:rPr>
        <w:br/>
      </w:r>
      <w:r w:rsidR="009C6FCB" w:rsidRPr="00BA03F4">
        <w:rPr>
          <w:rFonts w:ascii="Times New Roman" w:hAnsi="Times New Roman" w:cs="Times New Roman"/>
          <w:sz w:val="24"/>
          <w:szCs w:val="24"/>
        </w:rPr>
        <w:t xml:space="preserve">Посочени са диапазоните за оценяване на текста по всеки критерий  при общ брой точки – </w:t>
      </w:r>
      <w:r w:rsidR="009C6FCB" w:rsidRPr="00BA03F4">
        <w:rPr>
          <w:rFonts w:ascii="Times New Roman" w:hAnsi="Times New Roman" w:cs="Times New Roman"/>
          <w:b/>
          <w:sz w:val="24"/>
          <w:szCs w:val="24"/>
        </w:rPr>
        <w:t>30 т.</w:t>
      </w:r>
      <w:r w:rsidR="009C6FCB" w:rsidRPr="00BA0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0CC70" w14:textId="77777777" w:rsidR="009C6FCB" w:rsidRPr="00BA03F4" w:rsidRDefault="009C6FCB" w:rsidP="009C6FC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Съдържание и логическа последователност на изложението – от </w:t>
      </w:r>
      <w:r w:rsidRPr="00BA03F4">
        <w:rPr>
          <w:rFonts w:ascii="Times New Roman" w:hAnsi="Times New Roman" w:cs="Times New Roman"/>
          <w:b/>
          <w:sz w:val="24"/>
          <w:szCs w:val="24"/>
        </w:rPr>
        <w:t>0т.</w:t>
      </w:r>
      <w:r w:rsidRPr="00BA03F4">
        <w:rPr>
          <w:rFonts w:ascii="Times New Roman" w:hAnsi="Times New Roman" w:cs="Times New Roman"/>
          <w:sz w:val="24"/>
          <w:szCs w:val="24"/>
        </w:rPr>
        <w:t>до</w:t>
      </w:r>
      <w:r w:rsidRPr="00BA03F4">
        <w:rPr>
          <w:rFonts w:ascii="Times New Roman" w:hAnsi="Times New Roman" w:cs="Times New Roman"/>
          <w:b/>
          <w:sz w:val="24"/>
          <w:szCs w:val="24"/>
        </w:rPr>
        <w:t xml:space="preserve"> 4т.</w:t>
      </w:r>
    </w:p>
    <w:p w14:paraId="61AFC39F" w14:textId="77777777" w:rsidR="009C6FCB" w:rsidRPr="00BA03F4" w:rsidRDefault="009C6FCB" w:rsidP="009C6FC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Спазване на зададения обем и формат – от </w:t>
      </w:r>
      <w:r w:rsidRPr="00BA03F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BA03F4">
        <w:rPr>
          <w:rFonts w:ascii="Times New Roman" w:hAnsi="Times New Roman" w:cs="Times New Roman"/>
          <w:sz w:val="24"/>
          <w:szCs w:val="24"/>
        </w:rPr>
        <w:t>до</w:t>
      </w:r>
      <w:r w:rsidRPr="00BA03F4">
        <w:rPr>
          <w:rFonts w:ascii="Times New Roman" w:hAnsi="Times New Roman" w:cs="Times New Roman"/>
          <w:b/>
          <w:sz w:val="24"/>
          <w:szCs w:val="24"/>
        </w:rPr>
        <w:t xml:space="preserve"> 2т.</w:t>
      </w:r>
    </w:p>
    <w:p w14:paraId="2EF089EC" w14:textId="77777777" w:rsidR="009C6FCB" w:rsidRPr="00BA03F4" w:rsidRDefault="009C6FCB" w:rsidP="009C6FC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Спазване на граматическите норми и правила – от </w:t>
      </w:r>
      <w:r w:rsidRPr="00BA03F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BA03F4">
        <w:rPr>
          <w:rFonts w:ascii="Times New Roman" w:hAnsi="Times New Roman" w:cs="Times New Roman"/>
          <w:sz w:val="24"/>
          <w:szCs w:val="24"/>
        </w:rPr>
        <w:t>до</w:t>
      </w:r>
      <w:r w:rsidRPr="00BA03F4">
        <w:rPr>
          <w:rFonts w:ascii="Times New Roman" w:hAnsi="Times New Roman" w:cs="Times New Roman"/>
          <w:b/>
          <w:sz w:val="24"/>
          <w:szCs w:val="24"/>
        </w:rPr>
        <w:t xml:space="preserve"> 6т.</w:t>
      </w:r>
    </w:p>
    <w:p w14:paraId="5CE7F06F" w14:textId="77777777" w:rsidR="009C6FCB" w:rsidRPr="00BA03F4" w:rsidRDefault="009C6FCB" w:rsidP="009C6FC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Правилна и точна употреба на лексиката – от </w:t>
      </w:r>
      <w:r w:rsidRPr="00BA03F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BA03F4">
        <w:rPr>
          <w:rFonts w:ascii="Times New Roman" w:hAnsi="Times New Roman" w:cs="Times New Roman"/>
          <w:sz w:val="24"/>
          <w:szCs w:val="24"/>
        </w:rPr>
        <w:t>до</w:t>
      </w:r>
      <w:r w:rsidRPr="00BA03F4">
        <w:rPr>
          <w:rFonts w:ascii="Times New Roman" w:hAnsi="Times New Roman" w:cs="Times New Roman"/>
          <w:b/>
          <w:sz w:val="24"/>
          <w:szCs w:val="24"/>
        </w:rPr>
        <w:t xml:space="preserve"> 6т.</w:t>
      </w:r>
    </w:p>
    <w:p w14:paraId="48FFBA06" w14:textId="77777777" w:rsidR="009C6FCB" w:rsidRPr="00BA03F4" w:rsidRDefault="009C6FCB" w:rsidP="009C6FC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Правопис – от </w:t>
      </w:r>
      <w:r w:rsidRPr="00BA03F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BA03F4">
        <w:rPr>
          <w:rFonts w:ascii="Times New Roman" w:hAnsi="Times New Roman" w:cs="Times New Roman"/>
          <w:sz w:val="24"/>
          <w:szCs w:val="24"/>
        </w:rPr>
        <w:t>от</w:t>
      </w:r>
      <w:r w:rsidRPr="00BA03F4">
        <w:rPr>
          <w:rFonts w:ascii="Times New Roman" w:hAnsi="Times New Roman" w:cs="Times New Roman"/>
          <w:b/>
          <w:sz w:val="24"/>
          <w:szCs w:val="24"/>
        </w:rPr>
        <w:t xml:space="preserve"> 2т .</w:t>
      </w:r>
      <w:r w:rsidRPr="00BA03F4">
        <w:rPr>
          <w:rFonts w:ascii="Times New Roman" w:hAnsi="Times New Roman" w:cs="Times New Roman"/>
          <w:sz w:val="24"/>
          <w:szCs w:val="24"/>
        </w:rPr>
        <w:t xml:space="preserve"> (не се санкционират пунктуационни грешки, които не пречат на разбирането)</w:t>
      </w:r>
    </w:p>
    <w:p w14:paraId="15906102" w14:textId="77777777" w:rsidR="005A772D" w:rsidRPr="005A772D" w:rsidRDefault="005A772D" w:rsidP="005A772D">
      <w:pPr>
        <w:rPr>
          <w:rFonts w:ascii="Times New Roman" w:hAnsi="Times New Roman" w:cs="Times New Roman"/>
          <w:sz w:val="24"/>
          <w:szCs w:val="24"/>
        </w:rPr>
      </w:pPr>
      <w:r w:rsidRPr="005A772D">
        <w:rPr>
          <w:rFonts w:ascii="Times New Roman" w:hAnsi="Times New Roman" w:cs="Times New Roman"/>
          <w:sz w:val="24"/>
          <w:szCs w:val="24"/>
        </w:rPr>
        <w:t xml:space="preserve">Посочени са диапазоните за оценяване на текста по всеки критерий  при общ брой точки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A772D">
        <w:rPr>
          <w:rFonts w:ascii="Times New Roman" w:hAnsi="Times New Roman" w:cs="Times New Roman"/>
          <w:b/>
          <w:sz w:val="24"/>
          <w:szCs w:val="24"/>
        </w:rPr>
        <w:t>0 т.</w:t>
      </w:r>
      <w:r w:rsidRPr="005A7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6419F" w14:textId="77777777" w:rsidR="009C6FCB" w:rsidRPr="00BA03F4" w:rsidRDefault="009C6FCB" w:rsidP="009C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За определяне на крайната оценка на създадения текст се използва същата формула както при оценяване на писмени изпитвания. </w:t>
      </w:r>
    </w:p>
    <w:p w14:paraId="42705DEF" w14:textId="77777777" w:rsidR="009C6FCB" w:rsidRPr="00BA03F4" w:rsidRDefault="009C6FCB" w:rsidP="009C6F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D06640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Забележка:</w:t>
      </w:r>
    </w:p>
    <w:p w14:paraId="34EF8994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3F4">
        <w:rPr>
          <w:rFonts w:ascii="Times New Roman" w:hAnsi="Times New Roman" w:cs="Times New Roman"/>
          <w:sz w:val="24"/>
          <w:szCs w:val="24"/>
        </w:rPr>
        <w:t>При непристоен език, плагиатство</w:t>
      </w:r>
      <w:r w:rsidRPr="00BA0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3F4">
        <w:rPr>
          <w:rFonts w:ascii="Times New Roman" w:hAnsi="Times New Roman" w:cs="Times New Roman"/>
          <w:sz w:val="24"/>
          <w:szCs w:val="24"/>
        </w:rPr>
        <w:t xml:space="preserve">/ текст от интернет или работа на съученик/, идентични текстове, текст под една втора от изисквания обем думи или пълно несъответствие на текста с избраната тема </w:t>
      </w:r>
      <w:r w:rsidRPr="00BA03F4">
        <w:rPr>
          <w:rFonts w:ascii="Times New Roman" w:hAnsi="Times New Roman" w:cs="Times New Roman"/>
          <w:b/>
          <w:sz w:val="24"/>
          <w:szCs w:val="24"/>
        </w:rPr>
        <w:t>се присъждат 0 точки (слаба оценка)</w:t>
      </w:r>
      <w:r w:rsidRPr="00BA03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A0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7DD4FF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При </w:t>
      </w:r>
      <w:r w:rsidRPr="00BA03F4">
        <w:rPr>
          <w:rFonts w:ascii="Times New Roman" w:hAnsi="Times New Roman" w:cs="Times New Roman"/>
          <w:b/>
          <w:sz w:val="24"/>
          <w:szCs w:val="24"/>
        </w:rPr>
        <w:t>устно</w:t>
      </w:r>
      <w:r w:rsidRPr="00BA03F4">
        <w:rPr>
          <w:rFonts w:ascii="Times New Roman" w:hAnsi="Times New Roman" w:cs="Times New Roman"/>
          <w:sz w:val="24"/>
          <w:szCs w:val="24"/>
        </w:rPr>
        <w:t xml:space="preserve"> изпитване оценката се формира от броя на точките получени по същите критерии, като </w:t>
      </w:r>
      <w:r w:rsidRPr="00BA03F4">
        <w:rPr>
          <w:rFonts w:ascii="Times New Roman" w:hAnsi="Times New Roman" w:cs="Times New Roman"/>
          <w:sz w:val="24"/>
          <w:szCs w:val="24"/>
          <w:u w:val="single"/>
        </w:rPr>
        <w:t>вместо правопис се взима предвид произношението</w:t>
      </w:r>
      <w:r w:rsidRPr="00BA03F4">
        <w:rPr>
          <w:rFonts w:ascii="Times New Roman" w:hAnsi="Times New Roman" w:cs="Times New Roman"/>
          <w:sz w:val="24"/>
          <w:szCs w:val="24"/>
        </w:rPr>
        <w:t>.</w:t>
      </w:r>
    </w:p>
    <w:p w14:paraId="4A61197F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>При представяне на проекти или презентации по предварително зададена тема оценката зависи и от начина на устното представяне. Презентацията не се приема и оценява, ако ученикът само прочете текста в нея.</w:t>
      </w:r>
    </w:p>
    <w:p w14:paraId="0A1BF555" w14:textId="77777777" w:rsidR="009C6FCB" w:rsidRPr="00BA03F4" w:rsidRDefault="009C6FCB" w:rsidP="009C6FCB">
      <w:pPr>
        <w:jc w:val="both"/>
        <w:rPr>
          <w:rFonts w:ascii="Times New Roman" w:hAnsi="Times New Roman" w:cs="Times New Roman"/>
          <w:sz w:val="24"/>
          <w:szCs w:val="24"/>
        </w:rPr>
      </w:pPr>
      <w:r w:rsidRPr="00BA03F4">
        <w:rPr>
          <w:rFonts w:ascii="Times New Roman" w:hAnsi="Times New Roman" w:cs="Times New Roman"/>
          <w:sz w:val="24"/>
          <w:szCs w:val="24"/>
        </w:rPr>
        <w:t xml:space="preserve">При използване на нечестни методи за  получаване на положителна оценка, ученикът получава оценка </w:t>
      </w:r>
      <w:r w:rsidRPr="00BA03F4">
        <w:rPr>
          <w:rFonts w:ascii="Times New Roman" w:hAnsi="Times New Roman" w:cs="Times New Roman"/>
          <w:b/>
          <w:sz w:val="24"/>
          <w:szCs w:val="24"/>
        </w:rPr>
        <w:t>Слаб 2.</w:t>
      </w:r>
    </w:p>
    <w:p w14:paraId="6D9F6956" w14:textId="77777777" w:rsidR="00BA03F4" w:rsidRPr="00BA03F4" w:rsidRDefault="00DD5288" w:rsidP="00BA03F4">
      <w:pPr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BA03F4" w:rsidRPr="00BA03F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случаите, когато количественият показател не се определя като цяло число,</w:t>
      </w:r>
    </w:p>
    <w:p w14:paraId="1798EF92" w14:textId="77777777" w:rsidR="00BA03F4" w:rsidRPr="00BA03F4" w:rsidRDefault="00BA03F4" w:rsidP="00BA03F4">
      <w:pPr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3F4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качественият показател се определя, както следва:</w:t>
      </w:r>
    </w:p>
    <w:p w14:paraId="612B7A18" w14:textId="77777777" w:rsidR="00BA03F4" w:rsidRPr="00BA03F4" w:rsidRDefault="00BA03F4" w:rsidP="00BA03F4">
      <w:pPr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3F4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за количествен показател от 2,00 до 2,99 се определя качествен показател слаб;</w:t>
      </w:r>
    </w:p>
    <w:p w14:paraId="5BF7E48D" w14:textId="77777777" w:rsidR="00BA03F4" w:rsidRPr="00BA03F4" w:rsidRDefault="00BA03F4" w:rsidP="00BA03F4">
      <w:pPr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3F4">
        <w:rPr>
          <w:rFonts w:ascii="Times New Roman" w:eastAsia="Times New Roman" w:hAnsi="Times New Roman" w:cs="Times New Roman"/>
          <w:sz w:val="24"/>
          <w:szCs w:val="24"/>
          <w:lang w:eastAsia="bg-BG"/>
        </w:rPr>
        <w:t>2. за количествен показател от 3,00 до 3,49 се определя качествен показател среден;</w:t>
      </w:r>
    </w:p>
    <w:p w14:paraId="5007DC66" w14:textId="77777777" w:rsidR="00BA03F4" w:rsidRPr="00BA03F4" w:rsidRDefault="00BA03F4" w:rsidP="00BA03F4">
      <w:pPr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3F4">
        <w:rPr>
          <w:rFonts w:ascii="Times New Roman" w:eastAsia="Times New Roman" w:hAnsi="Times New Roman" w:cs="Times New Roman"/>
          <w:sz w:val="24"/>
          <w:szCs w:val="24"/>
          <w:lang w:eastAsia="bg-BG"/>
        </w:rPr>
        <w:t>3. за количествен показател от 3,50 до 4,49 се определя качествен показател добър;</w:t>
      </w:r>
    </w:p>
    <w:p w14:paraId="589F1377" w14:textId="77777777" w:rsidR="00BA03F4" w:rsidRPr="00BA03F4" w:rsidRDefault="00BA03F4" w:rsidP="00BA03F4">
      <w:pPr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3F4">
        <w:rPr>
          <w:rFonts w:ascii="Times New Roman" w:eastAsia="Times New Roman" w:hAnsi="Times New Roman" w:cs="Times New Roman"/>
          <w:sz w:val="24"/>
          <w:szCs w:val="24"/>
          <w:lang w:eastAsia="bg-BG"/>
        </w:rPr>
        <w:t>4. за количествен показател от 4,50 до 5,49 се определя качествен показател много</w:t>
      </w:r>
    </w:p>
    <w:p w14:paraId="69BA90F9" w14:textId="77777777" w:rsidR="00BA03F4" w:rsidRPr="00BA03F4" w:rsidRDefault="00855836" w:rsidP="00BA03F4">
      <w:pPr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BA03F4" w:rsidRPr="00BA03F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добър;</w:t>
      </w:r>
    </w:p>
    <w:p w14:paraId="35588B02" w14:textId="77777777" w:rsidR="00BA03F4" w:rsidRDefault="00BA03F4" w:rsidP="00BA03F4">
      <w:pPr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3F4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 количествен показател от 5,50 до 6,00 се определя качествен показател отличен.</w:t>
      </w:r>
    </w:p>
    <w:p w14:paraId="20D98A72" w14:textId="77777777" w:rsidR="00F92195" w:rsidRPr="00F92195" w:rsidRDefault="00F92195" w:rsidP="00F9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br/>
      </w:r>
      <w:r w:rsidR="00DD52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Според Чл. 12 от Наредба 11 </w:t>
      </w:r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- ДВ,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75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г., в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01.09.2023 г.)</w:t>
      </w:r>
      <w:r w:rsidR="00DD5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(1)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Минималният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задължителен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брой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текущи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изпитвания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учебен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предмет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модули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всеки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учебен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е:</w:t>
      </w:r>
    </w:p>
    <w:p w14:paraId="54A0EC2A" w14:textId="77777777" w:rsidR="00855836" w:rsidRDefault="00B06085" w:rsidP="00F9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две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текущи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изпитвания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учебни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предмети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изучавани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училищен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учебен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</w:p>
    <w:p w14:paraId="3C90DC4D" w14:textId="77777777" w:rsidR="00F92195" w:rsidRPr="00F92195" w:rsidRDefault="00855836" w:rsidP="00F9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два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учебни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часа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включително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седмично</w:t>
      </w:r>
      <w:proofErr w:type="spellEnd"/>
      <w:r w:rsidR="00F92195"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</w:p>
    <w:p w14:paraId="1C605609" w14:textId="77777777" w:rsidR="00F92195" w:rsidRPr="00F92195" w:rsidRDefault="00F92195" w:rsidP="00F9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три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текущи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изпитвания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учебни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предмети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изучавани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училищен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учебен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55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558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два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часа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седмично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</w:p>
    <w:p w14:paraId="36D14580" w14:textId="77777777" w:rsidR="00F92195" w:rsidRPr="00F92195" w:rsidRDefault="00F92195" w:rsidP="00F9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едно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текущо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изпитване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всеки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модул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профилираната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професионалната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558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="00855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подготовка</w:t>
      </w:r>
      <w:proofErr w:type="spellEnd"/>
      <w:r w:rsidRPr="00F92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5641C1D" w14:textId="77777777" w:rsidR="00F92195" w:rsidRPr="00BA03F4" w:rsidRDefault="00F92195" w:rsidP="00BA03F4">
      <w:pPr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F92195" w:rsidRPr="00BA03F4" w:rsidSect="004A7AFD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9D9"/>
    <w:multiLevelType w:val="hybridMultilevel"/>
    <w:tmpl w:val="FBF44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E71E0"/>
    <w:multiLevelType w:val="hybridMultilevel"/>
    <w:tmpl w:val="CA603BD8"/>
    <w:lvl w:ilvl="0" w:tplc="5E789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3B5"/>
    <w:multiLevelType w:val="hybridMultilevel"/>
    <w:tmpl w:val="CA603BD8"/>
    <w:lvl w:ilvl="0" w:tplc="5E789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10921">
    <w:abstractNumId w:val="0"/>
  </w:num>
  <w:num w:numId="2" w16cid:durableId="1805855160">
    <w:abstractNumId w:val="2"/>
  </w:num>
  <w:num w:numId="3" w16cid:durableId="69909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F1C"/>
    <w:rsid w:val="000217E9"/>
    <w:rsid w:val="00280AD3"/>
    <w:rsid w:val="002D0CA4"/>
    <w:rsid w:val="002E57C9"/>
    <w:rsid w:val="00366F0C"/>
    <w:rsid w:val="004A7AFD"/>
    <w:rsid w:val="005A772D"/>
    <w:rsid w:val="00661E86"/>
    <w:rsid w:val="006D6F1C"/>
    <w:rsid w:val="007E4D3A"/>
    <w:rsid w:val="00855836"/>
    <w:rsid w:val="00861377"/>
    <w:rsid w:val="00930D6A"/>
    <w:rsid w:val="00961337"/>
    <w:rsid w:val="00997565"/>
    <w:rsid w:val="009C6FCB"/>
    <w:rsid w:val="00A32364"/>
    <w:rsid w:val="00A56B98"/>
    <w:rsid w:val="00A616F5"/>
    <w:rsid w:val="00B06085"/>
    <w:rsid w:val="00B70895"/>
    <w:rsid w:val="00BA03F4"/>
    <w:rsid w:val="00BD60DD"/>
    <w:rsid w:val="00CD079C"/>
    <w:rsid w:val="00D148D5"/>
    <w:rsid w:val="00DD5288"/>
    <w:rsid w:val="00E6521C"/>
    <w:rsid w:val="00E703ED"/>
    <w:rsid w:val="00EA0B56"/>
    <w:rsid w:val="00F37C20"/>
    <w:rsid w:val="00F92195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34CE"/>
  <w15:docId w15:val="{74D27F9E-19DD-494D-B08D-EBF358D7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AD57-1FBF-4DA8-AE7F-6E56B41F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velkova</dc:creator>
  <cp:lastModifiedBy>Yuliyan Topalov</cp:lastModifiedBy>
  <cp:revision>27</cp:revision>
  <cp:lastPrinted>2016-09-20T12:44:00Z</cp:lastPrinted>
  <dcterms:created xsi:type="dcterms:W3CDTF">2016-09-20T11:40:00Z</dcterms:created>
  <dcterms:modified xsi:type="dcterms:W3CDTF">2024-03-04T15:16:00Z</dcterms:modified>
</cp:coreProperties>
</file>